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9" w:rsidRDefault="002A11D9" w:rsidP="00AD4CEB">
      <w:pPr>
        <w:pStyle w:val="a3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</w:p>
    <w:p w:rsidR="00AD4CEB" w:rsidRPr="00C66569" w:rsidRDefault="00AD4CEB" w:rsidP="00AD4CEB">
      <w:pPr>
        <w:pStyle w:val="a3"/>
        <w:jc w:val="center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C66569">
        <w:rPr>
          <w:rFonts w:ascii="Times New Roman" w:eastAsia="Arial" w:hAnsi="Times New Roman"/>
          <w:b/>
          <w:sz w:val="27"/>
          <w:szCs w:val="27"/>
          <w:lang w:eastAsia="ar-SA"/>
        </w:rPr>
        <w:t>РОССИЙСКАЯ ФЕДЕРАЦИЯ</w:t>
      </w:r>
    </w:p>
    <w:p w:rsidR="00AD4CEB" w:rsidRPr="00C66569" w:rsidRDefault="00AD4CEB" w:rsidP="00AD4CE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>АДМИНИСТРАЦИЯ ЛАРИЧИХИНСКОГО СЕЛЬСОВЕТА</w:t>
      </w:r>
    </w:p>
    <w:p w:rsidR="00AD4CEB" w:rsidRPr="00C66569" w:rsidRDefault="00AD4CEB" w:rsidP="00AD4CE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hAnsi="Times New Roman"/>
          <w:b/>
          <w:spacing w:val="20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20"/>
          <w:sz w:val="27"/>
          <w:szCs w:val="27"/>
          <w:lang w:eastAsia="ar-SA"/>
        </w:rPr>
        <w:t xml:space="preserve">ТАЛЬМЕНСКОГО РАЙОНА АЛТАЙСКОГО КРАЯ </w:t>
      </w:r>
    </w:p>
    <w:p w:rsidR="00AD4CEB" w:rsidRPr="00C66569" w:rsidRDefault="00AD4CEB" w:rsidP="00AD4CEB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hAnsi="Times New Roman"/>
          <w:b/>
          <w:spacing w:val="14"/>
          <w:sz w:val="27"/>
          <w:szCs w:val="27"/>
          <w:lang w:eastAsia="ar-SA"/>
        </w:rPr>
      </w:pPr>
    </w:p>
    <w:p w:rsidR="00AD4CEB" w:rsidRPr="00C66569" w:rsidRDefault="00AD4CEB" w:rsidP="00AD4CEB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hAnsi="Times New Roman"/>
          <w:b/>
          <w:spacing w:val="84"/>
          <w:sz w:val="27"/>
          <w:szCs w:val="27"/>
          <w:lang w:eastAsia="ar-SA"/>
        </w:rPr>
      </w:pPr>
      <w:r w:rsidRPr="00C66569">
        <w:rPr>
          <w:rFonts w:ascii="Times New Roman" w:hAnsi="Times New Roman"/>
          <w:b/>
          <w:spacing w:val="84"/>
          <w:sz w:val="27"/>
          <w:szCs w:val="27"/>
          <w:lang w:eastAsia="ar-SA"/>
        </w:rPr>
        <w:t>ПОСТАНОВЛЕНИЕ</w:t>
      </w:r>
    </w:p>
    <w:p w:rsidR="00AD4CEB" w:rsidRPr="00C66569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AD4CEB" w:rsidRPr="00C66569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AD4CEB" w:rsidRPr="00343EA0" w:rsidRDefault="002A11D9" w:rsidP="00AD4CEB">
      <w:pPr>
        <w:suppressAutoHyphens/>
        <w:spacing w:after="0" w:line="240" w:lineRule="auto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sz w:val="27"/>
          <w:szCs w:val="27"/>
          <w:lang w:eastAsia="ar-SA"/>
        </w:rPr>
        <w:t>04</w:t>
      </w:r>
      <w:r w:rsidR="00AD4CEB" w:rsidRPr="00343EA0">
        <w:rPr>
          <w:rFonts w:ascii="Times New Roman" w:hAnsi="Times New Roman"/>
          <w:sz w:val="27"/>
          <w:szCs w:val="27"/>
          <w:lang w:eastAsia="ar-SA"/>
        </w:rPr>
        <w:t>.0</w:t>
      </w:r>
      <w:r>
        <w:rPr>
          <w:rFonts w:ascii="Times New Roman" w:hAnsi="Times New Roman"/>
          <w:sz w:val="27"/>
          <w:szCs w:val="27"/>
          <w:lang w:eastAsia="ar-SA"/>
        </w:rPr>
        <w:t>3</w:t>
      </w:r>
      <w:r w:rsidR="00AD4CEB" w:rsidRPr="00343EA0">
        <w:rPr>
          <w:rFonts w:ascii="Times New Roman" w:hAnsi="Times New Roman"/>
          <w:sz w:val="27"/>
          <w:szCs w:val="27"/>
          <w:lang w:eastAsia="ar-SA"/>
        </w:rPr>
        <w:t xml:space="preserve">.2019 г.                                                                                                         №  </w:t>
      </w:r>
      <w:r w:rsidR="00AD4CEB">
        <w:rPr>
          <w:rFonts w:ascii="Times New Roman" w:hAnsi="Times New Roman"/>
          <w:sz w:val="27"/>
          <w:szCs w:val="27"/>
          <w:lang w:eastAsia="ar-SA"/>
        </w:rPr>
        <w:t>1</w:t>
      </w:r>
      <w:r>
        <w:rPr>
          <w:rFonts w:ascii="Times New Roman" w:hAnsi="Times New Roman"/>
          <w:sz w:val="27"/>
          <w:szCs w:val="27"/>
          <w:lang w:eastAsia="ar-SA"/>
        </w:rPr>
        <w:t>1</w:t>
      </w:r>
    </w:p>
    <w:p w:rsidR="00AD4CEB" w:rsidRDefault="00AD4CEB" w:rsidP="00AD4CEB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343EA0">
        <w:rPr>
          <w:rFonts w:ascii="Times New Roman" w:hAnsi="Times New Roman"/>
          <w:sz w:val="27"/>
          <w:szCs w:val="27"/>
          <w:lang w:eastAsia="ar-SA"/>
        </w:rPr>
        <w:t xml:space="preserve">с. Ларичиха </w:t>
      </w:r>
    </w:p>
    <w:p w:rsidR="009A03A9" w:rsidRDefault="009A03A9">
      <w:pPr>
        <w:rPr>
          <w:rFonts w:ascii="Arial" w:hAnsi="Arial" w:cs="Arial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D4CEB" w:rsidTr="002A11D9">
        <w:tc>
          <w:tcPr>
            <w:tcW w:w="5070" w:type="dxa"/>
          </w:tcPr>
          <w:p w:rsidR="00AD4CEB" w:rsidRPr="002A11D9" w:rsidRDefault="00AD4CEB" w:rsidP="002A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по предоставлению мун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2416">
              <w:rPr>
                <w:rFonts w:ascii="Times New Roman" w:hAnsi="Times New Roman" w:cs="Times New Roman"/>
                <w:sz w:val="28"/>
                <w:szCs w:val="28"/>
              </w:rPr>
              <w:t>ципальной  услуги «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</w:t>
            </w:r>
            <w:r w:rsidR="002A11D9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2A11D9">
              <w:rPr>
                <w:rFonts w:ascii="Times New Roman" w:hAnsi="Times New Roman" w:cs="Times New Roman"/>
                <w:sz w:val="28"/>
                <w:szCs w:val="28"/>
              </w:rPr>
              <w:t>потребность в древесине для собственных нужд»</w:t>
            </w:r>
          </w:p>
          <w:p w:rsidR="00AD4CEB" w:rsidRPr="002A11D9" w:rsidRDefault="00AD4CEB" w:rsidP="002A1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D4CEB" w:rsidRDefault="00AD4CEB">
            <w:pPr>
              <w:rPr>
                <w:rFonts w:ascii="Arial" w:hAnsi="Arial" w:cs="Arial"/>
              </w:rPr>
            </w:pPr>
          </w:p>
        </w:tc>
      </w:tr>
    </w:tbl>
    <w:p w:rsidR="00AD4CEB" w:rsidRPr="00EC7FAF" w:rsidRDefault="00AD4CEB">
      <w:pPr>
        <w:rPr>
          <w:rFonts w:ascii="Arial" w:hAnsi="Arial" w:cs="Arial"/>
        </w:rPr>
      </w:pPr>
    </w:p>
    <w:p w:rsidR="00EF38CB" w:rsidRPr="002A11D9" w:rsidRDefault="00EF38CB" w:rsidP="002A11D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 закон</w:t>
      </w:r>
      <w:r w:rsidR="002A11D9">
        <w:rPr>
          <w:rFonts w:ascii="Times New Roman" w:hAnsi="Times New Roman" w:cs="Times New Roman"/>
          <w:sz w:val="28"/>
          <w:szCs w:val="28"/>
        </w:rPr>
        <w:t>ом</w:t>
      </w:r>
      <w:r w:rsidRPr="002A11D9">
        <w:rPr>
          <w:rFonts w:ascii="Times New Roman" w:hAnsi="Times New Roman" w:cs="Times New Roman"/>
          <w:sz w:val="28"/>
          <w:szCs w:val="28"/>
        </w:rPr>
        <w:t xml:space="preserve"> Алтайского края от 09.12.2005 № 115-ЗС «О порядке ведения органами мес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ного самоуправления учета граждан в качестве нуждающихся в жилых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мещениях, предоставляемых </w:t>
      </w:r>
      <w:r w:rsidR="002A11D9">
        <w:rPr>
          <w:rFonts w:ascii="Times New Roman" w:hAnsi="Times New Roman" w:cs="Times New Roman"/>
          <w:sz w:val="28"/>
          <w:szCs w:val="28"/>
        </w:rPr>
        <w:t>по договорам социального найма»,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>Уставом м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2A11D9">
        <w:rPr>
          <w:rFonts w:ascii="Times New Roman" w:hAnsi="Times New Roman" w:cs="Times New Roman"/>
          <w:sz w:val="28"/>
          <w:szCs w:val="28"/>
        </w:rPr>
        <w:t>Ларичих</w:t>
      </w:r>
      <w:r w:rsidRPr="002A11D9">
        <w:rPr>
          <w:rFonts w:ascii="Times New Roman" w:hAnsi="Times New Roman" w:cs="Times New Roman"/>
          <w:sz w:val="28"/>
          <w:szCs w:val="28"/>
        </w:rPr>
        <w:t>инский  сельсовет, Тальменского района, Алтайского края,</w:t>
      </w:r>
    </w:p>
    <w:p w:rsidR="00EF38CB" w:rsidRPr="002A11D9" w:rsidRDefault="00EF38CB" w:rsidP="002A11D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38CB" w:rsidRPr="002A11D9" w:rsidRDefault="002A11D9" w:rsidP="002A11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8CB" w:rsidRPr="002A11D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</w:t>
      </w:r>
      <w:r w:rsidR="00EF38CB" w:rsidRPr="002A11D9">
        <w:rPr>
          <w:rFonts w:ascii="Times New Roman" w:hAnsi="Times New Roman" w:cs="Times New Roman"/>
          <w:sz w:val="28"/>
          <w:szCs w:val="28"/>
        </w:rPr>
        <w:t>и</w:t>
      </w:r>
      <w:r w:rsidR="00EF38CB" w:rsidRPr="002A11D9">
        <w:rPr>
          <w:rFonts w:ascii="Times New Roman" w:hAnsi="Times New Roman" w:cs="Times New Roman"/>
          <w:sz w:val="28"/>
          <w:szCs w:val="28"/>
        </w:rPr>
        <w:t>пальной услуги «Постановка на учет граждан, испытывающих потребность в древесине для собственных нужд»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114" w:rsidRPr="002A11D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2E" w:rsidRPr="00122416" w:rsidRDefault="002A11D9" w:rsidP="002A11D9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2. Постановление № </w:t>
      </w:r>
      <w:r w:rsidR="00122416">
        <w:rPr>
          <w:rFonts w:ascii="Times New Roman" w:hAnsi="Times New Roman" w:cs="Times New Roman"/>
          <w:sz w:val="28"/>
          <w:szCs w:val="28"/>
        </w:rPr>
        <w:t>26</w:t>
      </w:r>
      <w:r w:rsidR="0079462E" w:rsidRPr="002A11D9">
        <w:rPr>
          <w:rFonts w:ascii="Times New Roman" w:hAnsi="Times New Roman" w:cs="Times New Roman"/>
          <w:sz w:val="28"/>
          <w:szCs w:val="28"/>
        </w:rPr>
        <w:t xml:space="preserve"> от </w:t>
      </w:r>
      <w:r w:rsidR="00122416">
        <w:rPr>
          <w:rFonts w:ascii="Times New Roman" w:hAnsi="Times New Roman" w:cs="Times New Roman"/>
          <w:sz w:val="28"/>
          <w:szCs w:val="28"/>
        </w:rPr>
        <w:t>08.08</w:t>
      </w:r>
      <w:r w:rsidR="0079462E" w:rsidRPr="002A11D9">
        <w:rPr>
          <w:rFonts w:ascii="Times New Roman" w:hAnsi="Times New Roman" w:cs="Times New Roman"/>
          <w:sz w:val="28"/>
          <w:szCs w:val="28"/>
        </w:rPr>
        <w:t>.2016 «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2416" w:rsidRPr="00122416">
        <w:rPr>
          <w:rFonts w:ascii="Times New Roman" w:eastAsia="Times New Roman" w:hAnsi="Times New Roman" w:cs="Times New Roman"/>
          <w:sz w:val="28"/>
          <w:szCs w:val="28"/>
        </w:rPr>
        <w:t xml:space="preserve">ного регламента предоставления муниципальной услуги «Постановка на учет граждан, испытывающих потребность в древесине </w:t>
      </w:r>
      <w:r w:rsidR="00122416">
        <w:rPr>
          <w:rFonts w:ascii="Times New Roman" w:eastAsia="Times New Roman" w:hAnsi="Times New Roman" w:cs="Times New Roman"/>
          <w:sz w:val="28"/>
          <w:szCs w:val="28"/>
        </w:rPr>
        <w:t>для собственных нужд</w:t>
      </w:r>
      <w:r w:rsidR="00122416">
        <w:rPr>
          <w:rFonts w:ascii="Times New Roman" w:hAnsi="Times New Roman" w:cs="Times New Roman"/>
          <w:sz w:val="28"/>
          <w:szCs w:val="28"/>
        </w:rPr>
        <w:t xml:space="preserve">» </w:t>
      </w:r>
      <w:r w:rsidR="0079462E" w:rsidRPr="002A11D9">
        <w:rPr>
          <w:rFonts w:ascii="Times New Roman" w:hAnsi="Times New Roman" w:cs="Times New Roman"/>
          <w:sz w:val="28"/>
          <w:szCs w:val="28"/>
        </w:rPr>
        <w:t>считать утр</w:t>
      </w:r>
      <w:r w:rsidR="0079462E" w:rsidRPr="002A11D9">
        <w:rPr>
          <w:rFonts w:ascii="Times New Roman" w:hAnsi="Times New Roman" w:cs="Times New Roman"/>
          <w:sz w:val="28"/>
          <w:szCs w:val="28"/>
        </w:rPr>
        <w:t>а</w:t>
      </w:r>
      <w:r w:rsidR="0079462E" w:rsidRPr="002A11D9">
        <w:rPr>
          <w:rFonts w:ascii="Times New Roman" w:hAnsi="Times New Roman" w:cs="Times New Roman"/>
          <w:sz w:val="28"/>
          <w:szCs w:val="28"/>
        </w:rPr>
        <w:t>тивш</w:t>
      </w:r>
      <w:r w:rsidR="00654114" w:rsidRPr="002A11D9">
        <w:rPr>
          <w:rFonts w:ascii="Times New Roman" w:hAnsi="Times New Roman" w:cs="Times New Roman"/>
          <w:sz w:val="28"/>
          <w:szCs w:val="28"/>
        </w:rPr>
        <w:t>им силу.</w:t>
      </w:r>
    </w:p>
    <w:p w:rsidR="002A11D9" w:rsidRDefault="002A11D9" w:rsidP="002A1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8CB" w:rsidRPr="002A11D9">
        <w:rPr>
          <w:rFonts w:ascii="Times New Roman" w:hAnsi="Times New Roman" w:cs="Times New Roman"/>
          <w:sz w:val="28"/>
          <w:szCs w:val="28"/>
        </w:rPr>
        <w:t xml:space="preserve">. </w:t>
      </w:r>
      <w:r w:rsidRPr="002E7CA9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8CB" w:rsidRPr="002A11D9" w:rsidRDefault="002A11D9" w:rsidP="002A11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38CB" w:rsidRPr="002A11D9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EF38CB" w:rsidRPr="002A11D9" w:rsidRDefault="00EF38CB" w:rsidP="002A11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D9" w:rsidRPr="002E7CA9" w:rsidRDefault="002A11D9" w:rsidP="002A11D9">
      <w:pPr>
        <w:rPr>
          <w:rFonts w:ascii="Times New Roman" w:hAnsi="Times New Roman" w:cs="Times New Roman"/>
          <w:sz w:val="28"/>
          <w:szCs w:val="28"/>
        </w:rPr>
      </w:pPr>
      <w:r w:rsidRPr="002E7CA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7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p w:rsidR="00EF38CB" w:rsidRPr="00EC7FAF" w:rsidRDefault="00EF38CB" w:rsidP="00EF38CB">
      <w:pPr>
        <w:rPr>
          <w:rFonts w:ascii="Arial" w:hAnsi="Arial" w:cs="Arial"/>
          <w:sz w:val="24"/>
          <w:szCs w:val="24"/>
        </w:rPr>
      </w:pPr>
      <w:r w:rsidRPr="00EC7FAF">
        <w:rPr>
          <w:rFonts w:ascii="Arial" w:hAnsi="Arial" w:cs="Arial"/>
          <w:sz w:val="24"/>
          <w:szCs w:val="24"/>
        </w:rPr>
        <w:t xml:space="preserve">     </w:t>
      </w:r>
    </w:p>
    <w:p w:rsidR="00AD04B5" w:rsidRPr="00EC7FAF" w:rsidRDefault="00AD04B5">
      <w:pPr>
        <w:rPr>
          <w:rFonts w:ascii="Arial" w:hAnsi="Arial" w:cs="Arial"/>
          <w:sz w:val="24"/>
          <w:szCs w:val="24"/>
        </w:rPr>
      </w:pPr>
    </w:p>
    <w:p w:rsidR="0079462E" w:rsidRPr="00EC7FAF" w:rsidRDefault="0079462E">
      <w:pPr>
        <w:rPr>
          <w:rFonts w:ascii="Arial" w:hAnsi="Arial" w:cs="Arial"/>
          <w:sz w:val="24"/>
          <w:szCs w:val="24"/>
        </w:rPr>
      </w:pPr>
    </w:p>
    <w:p w:rsidR="00A43005" w:rsidRPr="00EC7FAF" w:rsidRDefault="00A43005" w:rsidP="0065198A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</w:p>
    <w:p w:rsidR="002A11D9" w:rsidRDefault="002A11D9" w:rsidP="002A11D9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523" w:rsidRDefault="00D40523" w:rsidP="002A11D9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523" w:rsidRDefault="00D40523" w:rsidP="002A11D9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0523" w:rsidRDefault="00D40523" w:rsidP="002A11D9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1D9" w:rsidRPr="003B4E7E" w:rsidRDefault="00122416" w:rsidP="00122416">
      <w:pPr>
        <w:shd w:val="clear" w:color="auto" w:fill="FFFFFF"/>
        <w:spacing w:after="0" w:line="240" w:lineRule="auto"/>
        <w:ind w:left="6372" w:right="-1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11D9" w:rsidRPr="003B4E7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2A11D9" w:rsidRPr="003B4E7E" w:rsidRDefault="002A11D9" w:rsidP="0012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постановлением администрации </w:t>
      </w:r>
    </w:p>
    <w:p w:rsidR="002A11D9" w:rsidRPr="003B4E7E" w:rsidRDefault="002A11D9" w:rsidP="00122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Ларичихинского сельсовета</w:t>
      </w:r>
    </w:p>
    <w:p w:rsidR="002A11D9" w:rsidRPr="003B4E7E" w:rsidRDefault="002A11D9" w:rsidP="00122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от 04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4E7E">
        <w:rPr>
          <w:rFonts w:ascii="Times New Roman" w:eastAsia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43005" w:rsidRPr="00EC7FAF" w:rsidRDefault="00A43005" w:rsidP="0065198A">
      <w:pPr>
        <w:shd w:val="clear" w:color="auto" w:fill="FFFFFF"/>
        <w:tabs>
          <w:tab w:val="left" w:pos="567"/>
        </w:tabs>
        <w:spacing w:line="240" w:lineRule="exact"/>
        <w:jc w:val="center"/>
        <w:rPr>
          <w:rFonts w:ascii="Arial" w:hAnsi="Arial" w:cs="Arial"/>
        </w:rPr>
      </w:pPr>
    </w:p>
    <w:p w:rsidR="0065198A" w:rsidRPr="002A11D9" w:rsidRDefault="0065198A" w:rsidP="00EC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198A" w:rsidRPr="002A11D9" w:rsidRDefault="0065198A" w:rsidP="00EC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A11D9" w:rsidRDefault="0065198A" w:rsidP="00EC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 xml:space="preserve">«Постановка на учет граждан, испытывающих потребность </w:t>
      </w:r>
    </w:p>
    <w:p w:rsidR="0065198A" w:rsidRPr="002A11D9" w:rsidRDefault="0065198A" w:rsidP="00EC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>в древесине</w:t>
      </w:r>
      <w:r w:rsidR="002A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1D9">
        <w:rPr>
          <w:rFonts w:ascii="Times New Roman" w:hAnsi="Times New Roman" w:cs="Times New Roman"/>
          <w:b/>
          <w:sz w:val="28"/>
          <w:szCs w:val="28"/>
        </w:rPr>
        <w:t>для собственных нужд»</w:t>
      </w:r>
    </w:p>
    <w:p w:rsidR="0065198A" w:rsidRPr="002A11D9" w:rsidRDefault="0065198A" w:rsidP="00EC7F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8A" w:rsidRPr="002A11D9" w:rsidRDefault="0065198A" w:rsidP="002A11D9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11D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5198A" w:rsidRPr="002A11D9" w:rsidRDefault="0065198A" w:rsidP="00A5702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65198A" w:rsidRPr="002A11D9" w:rsidRDefault="0065198A" w:rsidP="0065198A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A11D9"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r w:rsidRPr="002A11D9">
        <w:rPr>
          <w:rFonts w:ascii="Times New Roman" w:hAnsi="Times New Roman" w:cs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2A11D9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A11D9">
        <w:rPr>
          <w:rFonts w:ascii="Times New Roman" w:hAnsi="Times New Roman" w:cs="Times New Roman"/>
          <w:sz w:val="28"/>
          <w:szCs w:val="28"/>
        </w:rPr>
        <w:t>(далее – «Административный регламент»)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ги, в том числе через краевое автономное учреждение «Многофункционал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и муниципальных услуг Алта</w:t>
      </w:r>
      <w:r w:rsidRPr="002A11D9">
        <w:rPr>
          <w:rFonts w:ascii="Times New Roman" w:hAnsi="Times New Roman" w:cs="Times New Roman"/>
          <w:sz w:val="28"/>
          <w:szCs w:val="28"/>
        </w:rPr>
        <w:t>й</w:t>
      </w:r>
      <w:r w:rsidRPr="002A11D9">
        <w:rPr>
          <w:rFonts w:ascii="Times New Roman" w:hAnsi="Times New Roman" w:cs="Times New Roman"/>
          <w:sz w:val="28"/>
          <w:szCs w:val="28"/>
        </w:rPr>
        <w:t>ского края» (далее – «МФЦ»)</w:t>
      </w:r>
      <w:r w:rsidRPr="002A11D9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A11D9">
        <w:rPr>
          <w:rFonts w:ascii="Times New Roman" w:hAnsi="Times New Roman" w:cs="Times New Roman"/>
          <w:sz w:val="28"/>
          <w:szCs w:val="28"/>
        </w:rPr>
        <w:t>, в электронной форме с использованием фед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гос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</w:t>
      </w:r>
      <w:r w:rsidRPr="002A11D9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2A11D9">
        <w:rPr>
          <w:rFonts w:ascii="Times New Roman" w:hAnsi="Times New Roman" w:cs="Times New Roman"/>
          <w:sz w:val="28"/>
          <w:szCs w:val="28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судебного) обжалования заявителем решений и действий (бездействия) орг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на местного самоуправления, предоставляющего муниципальную услугу, должностного лица органа местного самоуправления, предоставляющего м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ниципальную услугу, либо муниципального служащего при предоставлении муниципальной услуги. </w:t>
      </w:r>
    </w:p>
    <w:p w:rsidR="0065198A" w:rsidRPr="002A11D9" w:rsidRDefault="0065198A" w:rsidP="00A570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1.2. Описание заявителей.</w:t>
      </w:r>
    </w:p>
    <w:p w:rsidR="0065198A" w:rsidRPr="002A11D9" w:rsidRDefault="0065198A" w:rsidP="002A11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граждане Российской Федерации, проживающие на территории соответствующего муниципальн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го образования, испытывающие потребность в древесине для собственных нужд.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 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граждане, принятые органами местного самоуправления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пальных районов, городских округов, городских поселений на учет в качес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ве нуждающихся в жилых помещениях в соответствии с Жилищным коде</w:t>
      </w:r>
      <w:r w:rsidRPr="002A11D9">
        <w:rPr>
          <w:rFonts w:ascii="Times New Roman" w:hAnsi="Times New Roman" w:cs="Times New Roman"/>
          <w:sz w:val="28"/>
          <w:szCs w:val="28"/>
        </w:rPr>
        <w:t>к</w:t>
      </w:r>
      <w:r w:rsidRPr="002A11D9">
        <w:rPr>
          <w:rFonts w:ascii="Times New Roman" w:hAnsi="Times New Roman" w:cs="Times New Roman"/>
          <w:sz w:val="28"/>
          <w:szCs w:val="28"/>
        </w:rPr>
        <w:t>сом Российской Федерации и законом Алтайского края от 09.12.2005 № 115-ЗС «О порядке ведения органами местного самоуправления учета граждан в качестве нуждающихся в жилых помещениях, предоставляемых по догов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рам социального найма», имеющие земельные участки, вид разрешенного использования которых предусматривает индивидуальное жилищное стро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тельство или ведение личного подсобного хозяйства на землях населенных пунктов, и получившие документы, разрешающие строительство</w:t>
      </w:r>
      <w:r w:rsidRPr="002A11D9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2A11D9">
        <w:rPr>
          <w:rFonts w:ascii="Times New Roman" w:hAnsi="Times New Roman" w:cs="Times New Roman"/>
          <w:sz w:val="28"/>
          <w:szCs w:val="28"/>
        </w:rPr>
        <w:t>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граждане, получившие в установленном порядке от органа госуда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65198A" w:rsidRPr="002A11D9" w:rsidRDefault="0065198A" w:rsidP="002A11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граждане, не имеющие в собственности жилого помещения, пол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чившие в установленном порядке от органа государственной власти или о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гана местного самоуправления земельный участок для строительства жилого дома, оформившие документы, разрешающие строительство жилого дома, и не реализовавшие своего права на строительство жилого дома</w:t>
      </w:r>
      <w:r w:rsidRPr="002A11D9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2A11D9">
        <w:rPr>
          <w:rFonts w:ascii="Times New Roman" w:hAnsi="Times New Roman" w:cs="Times New Roman"/>
          <w:sz w:val="28"/>
          <w:szCs w:val="28"/>
        </w:rPr>
        <w:t>.</w:t>
      </w:r>
    </w:p>
    <w:p w:rsidR="0065198A" w:rsidRPr="002A11D9" w:rsidRDefault="0065198A" w:rsidP="002A11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Граждане, в случае уничтожения (повреждения) жилого дома, части жилого дома, иного жилого помещения, принадлежащих им на праве собс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венности и являющихся для них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 при условии, если с момента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жара, наводнения или иного стихийного бедствия прошло не более одного года на дату обращения в орган местного самоуправления для постановки на учет граждан, испытывающих потребность в древесине дня собственных нужд, осуществляют заготовку либо приобретение древесины для собстве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 xml:space="preserve">ных нужд вне очереди. </w:t>
      </w:r>
    </w:p>
    <w:p w:rsidR="0065198A" w:rsidRPr="002A11D9" w:rsidRDefault="0065198A" w:rsidP="002A11D9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От имени гражданина с заявлением о предоставлении муниципальной услуги имеет право обратиться законный либо уполномоченный представ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тель (далее – «представитель»).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11D9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A57026" w:rsidRDefault="00A57026" w:rsidP="00B02C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B02C6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«Постановка на учет граждан, испытывающих потребность в древесине для собственных нужд».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го муниципальную услугу.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Учет граждан, испытывающих потребность в древесине для собственных нужд осуществляется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органами местного самоуправления поселений и г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родских округов по месту жительства</w:t>
      </w:r>
      <w:r w:rsidRPr="002A11D9">
        <w:rPr>
          <w:rFonts w:ascii="Times New Roman" w:hAnsi="Times New Roman" w:cs="Times New Roman"/>
          <w:sz w:val="28"/>
          <w:szCs w:val="28"/>
        </w:rPr>
        <w:t xml:space="preserve"> заявителя.  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)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2.3. Требования к порядку информирования о предоставлении муниц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явл</w:t>
      </w:r>
      <w:r w:rsidRPr="002A11D9">
        <w:rPr>
          <w:rFonts w:ascii="Times New Roman" w:hAnsi="Times New Roman" w:cs="Times New Roman"/>
          <w:sz w:val="28"/>
          <w:szCs w:val="28"/>
        </w:rPr>
        <w:t>я</w:t>
      </w:r>
      <w:r w:rsidRPr="002A11D9">
        <w:rPr>
          <w:rFonts w:ascii="Times New Roman" w:hAnsi="Times New Roman" w:cs="Times New Roman"/>
          <w:sz w:val="28"/>
          <w:szCs w:val="28"/>
        </w:rPr>
        <w:t>ется открытой и общедоступной, может быть получена заявителем лично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средством письменного и (или) устного обращения, через электронную по</w:t>
      </w:r>
      <w:r w:rsidRPr="002A11D9">
        <w:rPr>
          <w:rFonts w:ascii="Times New Roman" w:hAnsi="Times New Roman" w:cs="Times New Roman"/>
          <w:sz w:val="28"/>
          <w:szCs w:val="28"/>
        </w:rPr>
        <w:t>ч</w:t>
      </w:r>
      <w:r w:rsidRPr="002A11D9">
        <w:rPr>
          <w:rFonts w:ascii="Times New Roman" w:hAnsi="Times New Roman" w:cs="Times New Roman"/>
          <w:sz w:val="28"/>
          <w:szCs w:val="28"/>
        </w:rPr>
        <w:t xml:space="preserve">ту, по телефону для справок, на официальном интернет-сайте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муниципальн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го образования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, на информационных стендах в залах приема заявителей в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гане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в МФЦ при личном обращении заявителя и в центре телефонного обслуживания, на интернет-сайте МФЦ, при использ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вании Единого портала государственных и муниципальных услуг (функций) в информационно - телекоммуникационной сети «Интернет».  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2.3.1.Информация о предоставлении муниципальной услуги на </w:t>
      </w:r>
      <w:r w:rsidRPr="002A11D9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</w:t>
      </w:r>
      <w:r w:rsidRPr="002A11D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</w:t>
      </w:r>
      <w:r w:rsidRPr="002A11D9">
        <w:rPr>
          <w:rFonts w:ascii="Times New Roman" w:hAnsi="Times New Roman" w:cs="Times New Roman"/>
          <w:sz w:val="28"/>
          <w:szCs w:val="28"/>
        </w:rPr>
        <w:t>к</w:t>
      </w:r>
      <w:r w:rsidRPr="002A11D9">
        <w:rPr>
          <w:rFonts w:ascii="Times New Roman" w:hAnsi="Times New Roman" w:cs="Times New Roman"/>
          <w:sz w:val="28"/>
          <w:szCs w:val="28"/>
        </w:rPr>
        <w:t>ций)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1) исчерпывающий перечень документов, необходимых для предоста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услуги, требования к оформлению указанных док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2) круг заявителей;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4) результаты предоставления муниципальной услуги, порядок пре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ставления документа, являющегося результатом предоставления муниц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пальной услуги;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ниципальной услуги;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за в предоставлении муниципальной услуги;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дейс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вий (бездействия) и решений, принятых (осуществляемых) в ходе предоста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ления муниципальной услуги;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на Едином портале </w:t>
      </w:r>
      <w:r w:rsidRPr="002A11D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формационной системе «Федеральный реестр государственных и муниц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пальных услуг (функций)», предоставляется заявителю бесплатно.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ческие средства заявителя требует заключения лицензионного или иного с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глашения с правообладателем программного обеспечения, предусматрива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щего взимание платы, регистрацию или авторизацию заявителя или предо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тавление им персональных данных.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2.3.2. Сведения о месте нахождения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графике работы, почтовом адресе и адресах электронной почты для направления обращений, о телефонных 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мерах размещены на официальном интернет-сайте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муниципального образ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вания</w:t>
      </w:r>
      <w:r w:rsidRPr="002A11D9">
        <w:rPr>
          <w:rFonts w:ascii="Times New Roman" w:hAnsi="Times New Roman" w:cs="Times New Roman"/>
          <w:sz w:val="28"/>
          <w:szCs w:val="28"/>
        </w:rPr>
        <w:t>, на информационном стенде в зале приема заявителей, на Едином по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(функций), а также в прил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жении 1 к Административному регламенту.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2.3.3. Сведения о месте нахождения МФЦ, графике работы, адресе официального интернет-сайта, адрес электронной почты, контактный тел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фон центра телефонного обслуживания размещаются на информационном стенде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и в приложении 2 к Администрати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ному регламенту.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взаимодействует с Управлением Федеральной службы госуда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ственной регистрации, кадастра и картографии иными органами государс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венной власти, органами местного самоуправления и подведомственными 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сударственным органам или органам местного самоуправления организаци</w:t>
      </w:r>
      <w:r w:rsidRPr="002A11D9">
        <w:rPr>
          <w:rFonts w:ascii="Times New Roman" w:hAnsi="Times New Roman" w:cs="Times New Roman"/>
          <w:sz w:val="28"/>
          <w:szCs w:val="28"/>
        </w:rPr>
        <w:t>я</w:t>
      </w:r>
      <w:r w:rsidRPr="002A11D9">
        <w:rPr>
          <w:rFonts w:ascii="Times New Roman" w:hAnsi="Times New Roman" w:cs="Times New Roman"/>
          <w:sz w:val="28"/>
          <w:szCs w:val="28"/>
        </w:rPr>
        <w:t>ми, в распоряжении которых имеются сведения, указанные в пункте 2.7.2 Административного регламента.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2.3.5. При обращении заявителя в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письменно или через электронную почту за получением информации (пол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чения консультации) по вопросам предоставления муниципальной услуги о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вет направляется в срок, не превышающий 30 дней со дня регистрации обр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щения.</w:t>
      </w:r>
    </w:p>
    <w:p w:rsidR="0065198A" w:rsidRPr="002A11D9" w:rsidRDefault="0065198A" w:rsidP="00A57026">
      <w:pPr>
        <w:tabs>
          <w:tab w:val="left" w:pos="567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2.3.5.1. По телефону специалисты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дают исчерпывающую информацию по предоставлению муниципальной у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65198A" w:rsidRPr="002A11D9" w:rsidRDefault="0065198A" w:rsidP="00A57026">
      <w:pPr>
        <w:tabs>
          <w:tab w:val="left" w:pos="567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2.3.5.2. Консультации по предоставлению муниципальной </w:t>
      </w:r>
      <w:r w:rsidRPr="002A11D9">
        <w:rPr>
          <w:rFonts w:ascii="Times New Roman" w:hAnsi="Times New Roman" w:cs="Times New Roman"/>
          <w:spacing w:val="2"/>
          <w:sz w:val="28"/>
          <w:szCs w:val="28"/>
        </w:rPr>
        <w:t xml:space="preserve">услуги </w:t>
      </w:r>
      <w:r w:rsidRPr="002A11D9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2A11D9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2A11D9">
        <w:rPr>
          <w:rFonts w:ascii="Times New Roman" w:hAnsi="Times New Roman" w:cs="Times New Roman"/>
          <w:spacing w:val="-1"/>
          <w:sz w:val="28"/>
          <w:szCs w:val="28"/>
        </w:rPr>
        <w:t xml:space="preserve">ществляются специалистами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</w:t>
      </w:r>
      <w:r w:rsidRPr="002A11D9">
        <w:rPr>
          <w:rFonts w:ascii="Times New Roman" w:hAnsi="Times New Roman" w:cs="Times New Roman"/>
          <w:spacing w:val="-1"/>
          <w:sz w:val="28"/>
          <w:szCs w:val="28"/>
        </w:rPr>
        <w:t xml:space="preserve">при личном обращении в </w:t>
      </w:r>
      <w:r w:rsidRPr="002A11D9">
        <w:rPr>
          <w:rFonts w:ascii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2A11D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2.3.5.3. Консультации по предоставлению муниципальной услуги ос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ществляются по следующим вопросам:</w:t>
      </w:r>
    </w:p>
    <w:p w:rsidR="0065198A" w:rsidRPr="002A11D9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услуги, комплектность (достаточность) представленных документов;</w:t>
      </w:r>
    </w:p>
    <w:p w:rsidR="0065198A" w:rsidRPr="002A11D9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источники получения документов, необходимых для предоставления муниципальной услуги;</w:t>
      </w:r>
    </w:p>
    <w:p w:rsidR="0065198A" w:rsidRPr="002A11D9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65198A" w:rsidRPr="002A11D9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65198A" w:rsidRPr="002A11D9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5) порядок обжалования действий (бездействия) и решений, осущест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муниципальной услуги;</w:t>
      </w:r>
    </w:p>
    <w:p w:rsidR="0065198A" w:rsidRPr="002A11D9" w:rsidRDefault="0065198A" w:rsidP="00A570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6) иные вопросы, входящие в компетенцию органа местного сам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управления, предоставляющего муниципальную услугу. 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2.3.5.4. При осуществлении консультирования специалисты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обязаны представиться (указать фамилию, имя, отч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ство, должность), в вежливой и корректной форме, лаконично, по существу дать ответы на заданные гражданином вопросы. 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2.3.5.5. Если поставленные гражданином вопросы не входят в комп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тенцию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специалист информирует посет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теля о невозможности предоставления сведений и разъясняет ему право о</w:t>
      </w:r>
      <w:r w:rsidRPr="002A11D9">
        <w:rPr>
          <w:rFonts w:ascii="Times New Roman" w:hAnsi="Times New Roman" w:cs="Times New Roman"/>
          <w:sz w:val="28"/>
          <w:szCs w:val="28"/>
        </w:rPr>
        <w:t>б</w:t>
      </w:r>
      <w:r w:rsidRPr="002A11D9">
        <w:rPr>
          <w:rFonts w:ascii="Times New Roman" w:hAnsi="Times New Roman" w:cs="Times New Roman"/>
          <w:sz w:val="28"/>
          <w:szCs w:val="28"/>
        </w:rPr>
        <w:t>ратиться в орган, к компетенции которого относятся поставленные вопросы.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</w:rPr>
        <w:t>1) постановка на учет гражданина, испытывающего потребность в др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весине для собственных нужд;</w:t>
      </w:r>
    </w:p>
    <w:p w:rsidR="0065198A" w:rsidRPr="002A11D9" w:rsidRDefault="0065198A" w:rsidP="00A5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2) 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об отказе в </w:t>
      </w:r>
      <w:r w:rsidRPr="002A11D9">
        <w:rPr>
          <w:rFonts w:ascii="Times New Roman" w:hAnsi="Times New Roman" w:cs="Times New Roman"/>
          <w:sz w:val="28"/>
          <w:szCs w:val="28"/>
        </w:rPr>
        <w:t>постановке на учет гражданина, исп</w:t>
      </w:r>
      <w:r w:rsidRPr="002A11D9">
        <w:rPr>
          <w:rFonts w:ascii="Times New Roman" w:hAnsi="Times New Roman" w:cs="Times New Roman"/>
          <w:sz w:val="28"/>
          <w:szCs w:val="28"/>
        </w:rPr>
        <w:t>ы</w:t>
      </w:r>
      <w:r w:rsidRPr="002A11D9">
        <w:rPr>
          <w:rFonts w:ascii="Times New Roman" w:hAnsi="Times New Roman" w:cs="Times New Roman"/>
          <w:sz w:val="28"/>
          <w:szCs w:val="28"/>
        </w:rPr>
        <w:t>тывающего потребность в древесине для собственных нужд.</w:t>
      </w:r>
    </w:p>
    <w:p w:rsidR="0065198A" w:rsidRDefault="0065198A" w:rsidP="00A570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65198A" w:rsidRPr="00A57026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Срок принятия решения о постановке на учет (отказе в постановке на учет), граждан, испытывающих потребность в древесине для собственных нужд, не должно превышать 20 дней со дня поступления в орган местного самоуправления заявления и документов, необходимых для предоставления муниципальной услуги, подлежащих представлению заявителем (представ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телем) в соответствии с пунктами 2.7.1 - 2.7.1.2 Административного регл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мента.</w:t>
      </w:r>
      <w:r w:rsidR="0052784E" w:rsidRPr="002A11D9">
        <w:rPr>
          <w:rFonts w:ascii="Times New Roman" w:hAnsi="Times New Roman" w:cs="Times New Roman"/>
          <w:sz w:val="28"/>
          <w:szCs w:val="28"/>
        </w:rPr>
        <w:t xml:space="preserve"> </w:t>
      </w:r>
      <w:r w:rsidR="0052784E" w:rsidRPr="00A5702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уведомляется о принятом решении в течени</w:t>
      </w:r>
      <w:r w:rsidR="00A57026" w:rsidRPr="00A570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784E" w:rsidRPr="00A5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рабочих дней с даты его принятия.</w:t>
      </w:r>
    </w:p>
    <w:p w:rsidR="0065198A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указанных в пунктах 2.7.1 – 2.7.1.2 Административного регламента, через МФЦ, срок принятия решения о предоставлении муниципальной услуги исчисляется со дня их п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редачи МФЦ в орган местного самоуправления. 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непосредственно регул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рующих предоставление муниципальной услуги.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 Конституцией Российской Федерации;</w:t>
      </w:r>
    </w:p>
    <w:p w:rsidR="0065198A" w:rsidRPr="002A11D9" w:rsidRDefault="0065198A" w:rsidP="00A57026">
      <w:pPr>
        <w:pStyle w:val="af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 Лесным кодексом Российской Федерации;</w:t>
      </w:r>
    </w:p>
    <w:p w:rsidR="0065198A" w:rsidRPr="002A11D9" w:rsidRDefault="0065198A" w:rsidP="00A57026">
      <w:pPr>
        <w:pStyle w:val="af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Жилищным кодексом Российской Федерации;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4) Федеральным законом от 06.10.2003 №131-ФЗ «Об общих принц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65198A" w:rsidRPr="002A11D9" w:rsidRDefault="0065198A" w:rsidP="00A5702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2A11D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 граждан Российской Федерации»;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6) Федеральным законом от 27.07.2006 №152-ФЗ «О персональных данных»;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7) Федеральным законом от 27.07.2010 № 210-ФЗ «Об организации предоставления государственных и муниципальных услуг»;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8) Федеральным законом от 24.11.1995 № 181-ФЗ «О социальной защ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 инвалидов в Российской Федерации»;</w:t>
      </w:r>
    </w:p>
    <w:p w:rsidR="0065198A" w:rsidRPr="002A11D9" w:rsidRDefault="0065198A" w:rsidP="00A570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9) Постановлением Правительства </w:t>
      </w:r>
      <w:r w:rsidRPr="002A11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 от 26.03.2016 № 236 «О требованиях к предоставлению в электронной форме государственных и муниципальных услуг»;</w:t>
      </w:r>
    </w:p>
    <w:p w:rsidR="0065198A" w:rsidRPr="002A11D9" w:rsidRDefault="0065198A" w:rsidP="00A5702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10) Постановление Правительства Российской Федерации «т 20.11.2012 № 1198 «О федеральной государственной информационной системе, обесп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чивающей процесс досудебного (внесудебного) обжалования решений и де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ствий (бездействия), совершенных при предоставлении государственных и муниципальных услуг»;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11) Законом Алтайского края от 10.09.2007 № 87-ЗС «О регулировании отдельных лесных отношений на территории Алтайского края»;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12) Законом Алтайского края от 09.12.2005 № 115-ЗС «О порядке вед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 органами местного самоуправления учета граждан в качестве нужда</w:t>
      </w:r>
      <w:r w:rsidRPr="002A11D9">
        <w:rPr>
          <w:rFonts w:ascii="Times New Roman" w:hAnsi="Times New Roman" w:cs="Times New Roman"/>
          <w:sz w:val="28"/>
          <w:szCs w:val="28"/>
        </w:rPr>
        <w:t>ю</w:t>
      </w:r>
      <w:r w:rsidRPr="002A11D9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найма»;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13) Уставом муниципального образования;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  <w:u w:val="single"/>
        </w:rPr>
        <w:t>14) Положением об органе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  <w:u w:val="single"/>
        </w:rPr>
        <w:t>15)</w:t>
      </w:r>
      <w:r w:rsidRPr="002A11D9">
        <w:rPr>
          <w:rFonts w:ascii="Times New Roman" w:hAnsi="Times New Roman" w:cs="Times New Roman"/>
          <w:sz w:val="28"/>
          <w:szCs w:val="28"/>
        </w:rPr>
        <w:t> 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иными муниципальными правовыми актами (при наличии)</w:t>
      </w:r>
      <w:r w:rsidRPr="002A11D9">
        <w:rPr>
          <w:rFonts w:ascii="Times New Roman" w:hAnsi="Times New Roman" w:cs="Times New Roman"/>
          <w:sz w:val="28"/>
          <w:szCs w:val="28"/>
        </w:rPr>
        <w:t>.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доставления муниципальной услуги, подлежащих представлению заявит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лем, порядок их представления.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2.7.1.</w:t>
      </w:r>
      <w:r w:rsidRPr="002A11D9">
        <w:rPr>
          <w:rFonts w:ascii="Times New Roman" w:hAnsi="Times New Roman" w:cs="Times New Roman"/>
          <w:sz w:val="28"/>
          <w:szCs w:val="28"/>
        </w:rPr>
        <w:tab/>
        <w:t xml:space="preserve">Основанием для предоставления муниципальной услуги является заявление в письменной форме, представленное в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МФЦ по форме согласно приложению 3 к Административному регламенту.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2.7.1.1. В заявлении указываются следующие сведения: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а) фамилия, имя, отчество (при наличии) заявителя, адрес места ж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тельства, данные документа, удостоверяющего личность;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наименование лесничества, в границах которого предполагается осуществить заготовку либо приобретение древесины;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в) требуемый объем древесины и её качественные показатели и цель з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готовки (приобретения).</w:t>
      </w:r>
    </w:p>
    <w:p w:rsidR="0065198A" w:rsidRPr="002A11D9" w:rsidRDefault="0065198A" w:rsidP="00A570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2.7.1.2. Заявителем (его представителем) вместе с заявлением предста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ляются следующие документы, необходимые для предоставления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65198A" w:rsidRPr="002A11D9" w:rsidRDefault="0065198A" w:rsidP="00A570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>1. Для заготовки (приобретения) древесины в целях индивидуал</w:t>
      </w:r>
      <w:r w:rsidRPr="002A11D9">
        <w:rPr>
          <w:rFonts w:ascii="Times New Roman" w:hAnsi="Times New Roman" w:cs="Times New Roman"/>
          <w:b/>
          <w:sz w:val="28"/>
          <w:szCs w:val="28"/>
        </w:rPr>
        <w:t>ь</w:t>
      </w:r>
      <w:r w:rsidRPr="002A11D9">
        <w:rPr>
          <w:rFonts w:ascii="Times New Roman" w:hAnsi="Times New Roman" w:cs="Times New Roman"/>
          <w:b/>
          <w:sz w:val="28"/>
          <w:szCs w:val="28"/>
        </w:rPr>
        <w:t>ного жилищного строительства</w:t>
      </w:r>
      <w:r w:rsidRPr="002A11D9">
        <w:rPr>
          <w:rFonts w:ascii="Times New Roman" w:hAnsi="Times New Roman" w:cs="Times New Roman"/>
          <w:sz w:val="28"/>
          <w:szCs w:val="28"/>
        </w:rPr>
        <w:t>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11D9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</w:t>
      </w:r>
      <w:r w:rsidRPr="002A11D9">
        <w:rPr>
          <w:rFonts w:ascii="Times New Roman" w:hAnsi="Times New Roman" w:cs="Times New Roman"/>
          <w:sz w:val="28"/>
          <w:szCs w:val="28"/>
        </w:rPr>
        <w:t>м</w:t>
      </w:r>
      <w:r w:rsidRPr="002A11D9">
        <w:rPr>
          <w:rFonts w:ascii="Times New Roman" w:hAnsi="Times New Roman" w:cs="Times New Roman"/>
          <w:sz w:val="28"/>
          <w:szCs w:val="28"/>
        </w:rPr>
        <w:t>лях населенных пунктов (в случае если права на объекты недвижимости не зарегистрированы в Едином государственном реестре недвижимости (далее – ЕГРН);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копии документов, подтверждающих получение гражданином бю</w:t>
      </w:r>
      <w:r w:rsidRPr="002A11D9">
        <w:rPr>
          <w:rFonts w:ascii="Times New Roman" w:hAnsi="Times New Roman" w:cs="Times New Roman"/>
          <w:sz w:val="28"/>
          <w:szCs w:val="28"/>
        </w:rPr>
        <w:t>д</w:t>
      </w:r>
      <w:r w:rsidRPr="002A11D9">
        <w:rPr>
          <w:rFonts w:ascii="Times New Roman" w:hAnsi="Times New Roman" w:cs="Times New Roman"/>
          <w:sz w:val="28"/>
          <w:szCs w:val="28"/>
        </w:rPr>
        <w:t>жетных средств на строительство жилого помещения (для категории гра</w:t>
      </w:r>
      <w:r w:rsidRPr="002A11D9">
        <w:rPr>
          <w:rFonts w:ascii="Times New Roman" w:hAnsi="Times New Roman" w:cs="Times New Roman"/>
          <w:sz w:val="28"/>
          <w:szCs w:val="28"/>
        </w:rPr>
        <w:t>ж</w:t>
      </w:r>
      <w:r w:rsidRPr="002A11D9">
        <w:rPr>
          <w:rFonts w:ascii="Times New Roman" w:hAnsi="Times New Roman" w:cs="Times New Roman"/>
          <w:sz w:val="28"/>
          <w:szCs w:val="28"/>
        </w:rPr>
        <w:t>дан, указанных в подпункте 2 пункта 1.2 Административного регламента);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абзаце 6 пункта 1.2 Административного регламента);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жилое помещение (в случае если права на объекты недвижимости не зарегистрированы в ЕГРН) либо копия решения суда о признании права собственности на жилое пом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щение (для категории граждан, указанной в абзаце 6 пункта 1.2 Администр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тивного регламента);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д) паспорт гражданина либо иной документ, удостоверяющий личность заявителя, а также документ, подтверждающий его место жительства на те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ритории поселения либо городского округа, в орган местного самоуправл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 которого подается заявление;</w:t>
      </w:r>
    </w:p>
    <w:p w:rsidR="0065198A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е) 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="00A57026">
        <w:rPr>
          <w:rFonts w:ascii="Times New Roman" w:hAnsi="Times New Roman" w:cs="Times New Roman"/>
          <w:sz w:val="28"/>
          <w:szCs w:val="28"/>
        </w:rPr>
        <w:t>теля);</w:t>
      </w:r>
    </w:p>
    <w:p w:rsidR="00A57026" w:rsidRPr="002A11D9" w:rsidRDefault="00A57026" w:rsidP="00A57026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копии документов, разрешающих строительство.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082"/>
      <w:r w:rsidRPr="002A11D9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го дома, части жилого дома, иных жилых помещений, ремонта (возвед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ния) хозяйственных построек</w:t>
      </w:r>
      <w:r w:rsidRPr="002A11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2A11D9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2A11D9">
        <w:rPr>
          <w:rFonts w:ascii="Times New Roman" w:eastAsia="Calibri" w:hAnsi="Times New Roman" w:cs="Times New Roman"/>
          <w:sz w:val="28"/>
          <w:szCs w:val="28"/>
        </w:rPr>
        <w:t>, либо копия решения суда о признании права собственности на жилое пом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>щение;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регистрацию по месту жител</w:t>
      </w:r>
      <w:r w:rsidRPr="002A11D9">
        <w:rPr>
          <w:rFonts w:ascii="Times New Roman" w:eastAsia="Calibri" w:hAnsi="Times New Roman" w:cs="Times New Roman"/>
          <w:sz w:val="28"/>
          <w:szCs w:val="28"/>
        </w:rPr>
        <w:t>ь</w:t>
      </w:r>
      <w:r w:rsidRPr="002A11D9">
        <w:rPr>
          <w:rFonts w:ascii="Times New Roman" w:eastAsia="Calibri" w:hAnsi="Times New Roman" w:cs="Times New Roman"/>
          <w:sz w:val="28"/>
          <w:szCs w:val="28"/>
        </w:rPr>
        <w:t>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</w:t>
      </w:r>
      <w:r w:rsidRPr="002A11D9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Административного регламента</w:t>
      </w:r>
      <w:r w:rsidRPr="002A11D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в) копия паспорта гражданина либо иного документа, удостоверяющего личность заявителя, а также документ, подтверждающий его место жительс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ва на территории поселения либо городского округа, в орган местного сам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управления которого подается заявление;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г) 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теля).</w:t>
      </w:r>
    </w:p>
    <w:bookmarkEnd w:id="0"/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>ние: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а) копии правоустанавливающих документов на жилое помещение </w:t>
      </w:r>
      <w:r w:rsidRPr="002A11D9">
        <w:rPr>
          <w:rFonts w:ascii="Times New Roman" w:hAnsi="Times New Roman" w:cs="Times New Roman"/>
          <w:sz w:val="28"/>
          <w:szCs w:val="28"/>
        </w:rPr>
        <w:t>(в случае если права на объекты недвижимости не зарегистрированы в ЕГРН)</w:t>
      </w:r>
      <w:r w:rsidRPr="002A11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копия паспорта гражданина либо иного документа, удостоверяющ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го личность заявителя, а также документ, подтверждающий его место ж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тельства на территории поселения либо городского округа, в орган местного самоуправления которого подается заявление;</w:t>
      </w:r>
    </w:p>
    <w:p w:rsidR="0065198A" w:rsidRPr="002A11D9" w:rsidRDefault="0065198A" w:rsidP="00A5702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в) 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при обращении представ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теля).</w:t>
      </w:r>
    </w:p>
    <w:p w:rsidR="0065198A" w:rsidRPr="002A11D9" w:rsidRDefault="0065198A" w:rsidP="00A57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2.7.1.3. В случае направления заявления через Единый портал госуда</w:t>
      </w:r>
      <w:r w:rsidRPr="002A11D9">
        <w:rPr>
          <w:rFonts w:ascii="Times New Roman" w:eastAsia="Calibri" w:hAnsi="Times New Roman" w:cs="Times New Roman"/>
          <w:sz w:val="28"/>
          <w:szCs w:val="28"/>
        </w:rPr>
        <w:t>р</w:t>
      </w:r>
      <w:r w:rsidRPr="002A11D9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 (функций), документы, указанные в по</w:t>
      </w:r>
      <w:r w:rsidRPr="002A11D9">
        <w:rPr>
          <w:rFonts w:ascii="Times New Roman" w:eastAsia="Calibri" w:hAnsi="Times New Roman" w:cs="Times New Roman"/>
          <w:sz w:val="28"/>
          <w:szCs w:val="28"/>
        </w:rPr>
        <w:t>д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пунктах 1,2,3 пункта 2.7.1.2 Административного регламента, представляются в орган местного самоуправления в соответствии с подпунктом 3 пункта </w:t>
      </w:r>
      <w:r w:rsidR="00A5702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2.18.3 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5198A" w:rsidRPr="002A11D9" w:rsidRDefault="0065198A" w:rsidP="00A5702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2.7.2.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Органы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получают путем межведомс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венного информационного взаимодействия следующие документы: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D9">
        <w:rPr>
          <w:rFonts w:ascii="Times New Roman" w:hAnsi="Times New Roman" w:cs="Times New Roman"/>
          <w:b/>
          <w:sz w:val="28"/>
          <w:szCs w:val="28"/>
        </w:rPr>
        <w:t>1. Для заготовки (приобретения) древесины в целях индивидуал</w:t>
      </w:r>
      <w:r w:rsidRPr="002A11D9">
        <w:rPr>
          <w:rFonts w:ascii="Times New Roman" w:hAnsi="Times New Roman" w:cs="Times New Roman"/>
          <w:b/>
          <w:sz w:val="28"/>
          <w:szCs w:val="28"/>
        </w:rPr>
        <w:t>ь</w:t>
      </w:r>
      <w:r w:rsidRPr="002A11D9">
        <w:rPr>
          <w:rFonts w:ascii="Times New Roman" w:hAnsi="Times New Roman" w:cs="Times New Roman"/>
          <w:b/>
          <w:sz w:val="28"/>
          <w:szCs w:val="28"/>
        </w:rPr>
        <w:t>ного жилищного строительства: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</w:t>
      </w:r>
      <w:r w:rsidRPr="002A11D9">
        <w:rPr>
          <w:rFonts w:ascii="Times New Roman" w:hAnsi="Times New Roman" w:cs="Times New Roman"/>
          <w:sz w:val="28"/>
          <w:szCs w:val="28"/>
        </w:rPr>
        <w:t>м</w:t>
      </w:r>
      <w:r w:rsidRPr="002A11D9">
        <w:rPr>
          <w:rFonts w:ascii="Times New Roman" w:hAnsi="Times New Roman" w:cs="Times New Roman"/>
          <w:sz w:val="28"/>
          <w:szCs w:val="28"/>
        </w:rPr>
        <w:t>лях населенных пунктов, либо выписка из ЕГРН о правах на вышеуказанный земельный участок;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</w:t>
      </w:r>
      <w:r w:rsidRPr="002A11D9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2A11D9">
        <w:rPr>
          <w:rFonts w:ascii="Times New Roman" w:hAnsi="Times New Roman" w:cs="Times New Roman"/>
          <w:sz w:val="28"/>
          <w:szCs w:val="28"/>
        </w:rPr>
        <w:t>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</w:t>
      </w:r>
      <w:r w:rsidRPr="002A11D9">
        <w:rPr>
          <w:rFonts w:ascii="Times New Roman" w:hAnsi="Times New Roman" w:cs="Times New Roman"/>
          <w:sz w:val="28"/>
          <w:szCs w:val="28"/>
        </w:rPr>
        <w:t>ю</w:t>
      </w:r>
      <w:r w:rsidRPr="002A11D9">
        <w:rPr>
          <w:rFonts w:ascii="Times New Roman" w:hAnsi="Times New Roman" w:cs="Times New Roman"/>
          <w:sz w:val="28"/>
          <w:szCs w:val="28"/>
        </w:rPr>
        <w:t>щегося в жилом помещении (для категории граждан, указанной в подпункте 1 пункта 1.2 Административного регламента);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г) выписка из ЕГРН о наличии (отсутствии) у заявителя в собственн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сти жилых помещений (для категории граждан, указанной в подпункте 3 пункта 1.2, абзаце 6 пункта 1.2 Административного регламента);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д) копии документов, подтверждающих уничтожение жилого дома, части жилого дома, иных жилых помещений в результате пожара, наводн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 или иного стихийного бедствия (для категории граждан, указанной в а</w:t>
      </w:r>
      <w:r w:rsidRPr="002A11D9">
        <w:rPr>
          <w:rFonts w:ascii="Times New Roman" w:hAnsi="Times New Roman" w:cs="Times New Roman"/>
          <w:sz w:val="28"/>
          <w:szCs w:val="28"/>
        </w:rPr>
        <w:t>б</w:t>
      </w:r>
      <w:r w:rsidRPr="002A11D9">
        <w:rPr>
          <w:rFonts w:ascii="Times New Roman" w:hAnsi="Times New Roman" w:cs="Times New Roman"/>
          <w:sz w:val="28"/>
          <w:szCs w:val="28"/>
        </w:rPr>
        <w:t>заце 6 пункта 1.2 Административного регламента);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е) копии правоустанавливающих документов на жилое помещение, л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бо выписка из похозяйственной книги (для категории граждан, указанной в абзаце 6 пункта 1.2 Административного регламента);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11D9">
        <w:rPr>
          <w:rFonts w:ascii="Times New Roman" w:eastAsia="Calibri" w:hAnsi="Times New Roman" w:cs="Times New Roman"/>
          <w:b/>
          <w:sz w:val="28"/>
          <w:szCs w:val="28"/>
        </w:rPr>
        <w:t>2. Для заготовки (приобретения) древесины с целью ремонта жил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го дома, части жилого дома, иных жилых помещений, ремонта (возвед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b/>
          <w:sz w:val="28"/>
          <w:szCs w:val="28"/>
        </w:rPr>
        <w:t>ния) хозяйственных построек: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</w:t>
      </w:r>
      <w:r w:rsidRPr="002A11D9">
        <w:rPr>
          <w:rFonts w:ascii="Times New Roman" w:eastAsia="Calibri" w:hAnsi="Times New Roman" w:cs="Times New Roman"/>
          <w:sz w:val="28"/>
          <w:szCs w:val="28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</w:rPr>
        <w:t>бо выписка из ЕГРН о наличии у заявителя жилого помещения на праве со</w:t>
      </w:r>
      <w:r w:rsidRPr="002A11D9">
        <w:rPr>
          <w:rFonts w:ascii="Times New Roman" w:eastAsia="Calibri" w:hAnsi="Times New Roman" w:cs="Times New Roman"/>
          <w:sz w:val="28"/>
          <w:szCs w:val="28"/>
        </w:rPr>
        <w:t>б</w:t>
      </w:r>
      <w:r w:rsidRPr="002A11D9">
        <w:rPr>
          <w:rFonts w:ascii="Times New Roman" w:eastAsia="Calibri" w:hAnsi="Times New Roman" w:cs="Times New Roman"/>
          <w:sz w:val="28"/>
          <w:szCs w:val="28"/>
        </w:rPr>
        <w:t>ственности, либо выписка из похозяйственной книги;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>зультате пожара, наводнения или иного стихийного бедствия (</w:t>
      </w:r>
      <w:r w:rsidRPr="002A11D9">
        <w:rPr>
          <w:rFonts w:ascii="Times New Roman" w:hAnsi="Times New Roman" w:cs="Times New Roman"/>
          <w:sz w:val="28"/>
          <w:szCs w:val="28"/>
        </w:rPr>
        <w:t>для категории граждан, указанной в абзаце 6 пункта 1.2 Административного регламента</w:t>
      </w:r>
      <w:r w:rsidRPr="002A11D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3. Для заготовки (приобретения) древесины с целью отопления жилого дома, части жилого дома, иных жилых помещений, имеющих печное отопл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>ние: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а) копии правоустанавливающих документов на жилое помещение, л</w:t>
      </w:r>
      <w:r w:rsidRPr="002A11D9">
        <w:rPr>
          <w:rFonts w:ascii="Times New Roman" w:eastAsia="Calibri" w:hAnsi="Times New Roman" w:cs="Times New Roman"/>
          <w:sz w:val="28"/>
          <w:szCs w:val="28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</w:rPr>
        <w:t>бо выписка из ЕГРН о наличии у заявителя жилого помещения на праве со</w:t>
      </w:r>
      <w:r w:rsidRPr="002A11D9">
        <w:rPr>
          <w:rFonts w:ascii="Times New Roman" w:eastAsia="Calibri" w:hAnsi="Times New Roman" w:cs="Times New Roman"/>
          <w:sz w:val="28"/>
          <w:szCs w:val="28"/>
        </w:rPr>
        <w:t>б</w:t>
      </w:r>
      <w:r w:rsidRPr="002A11D9">
        <w:rPr>
          <w:rFonts w:ascii="Times New Roman" w:eastAsia="Calibri" w:hAnsi="Times New Roman" w:cs="Times New Roman"/>
          <w:sz w:val="28"/>
          <w:szCs w:val="28"/>
        </w:rPr>
        <w:t>ственности, либо выписка из похозяйственной книги.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Документы, указанные в настоящем пункте (за исключением правоу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танавливающих документов на объекты недвижимости, права на которые не зарегистрированы в Едином государственном реестре недвижимости, суде</w:t>
      </w:r>
      <w:r w:rsidRPr="002A11D9">
        <w:rPr>
          <w:rFonts w:ascii="Times New Roman" w:hAnsi="Times New Roman" w:cs="Times New Roman"/>
          <w:sz w:val="28"/>
          <w:szCs w:val="28"/>
        </w:rPr>
        <w:t>б</w:t>
      </w:r>
      <w:r w:rsidRPr="002A11D9">
        <w:rPr>
          <w:rFonts w:ascii="Times New Roman" w:hAnsi="Times New Roman" w:cs="Times New Roman"/>
          <w:sz w:val="28"/>
          <w:szCs w:val="28"/>
        </w:rPr>
        <w:t>ных решений), граждане вправе подавать в орган местного самоуправления по собственной инициативе. В случае непредставления гражданами указа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ных документов по собственной инициативе орган местного самоуправления запрашивает их в порядке межведомственного информационного взаимоде</w:t>
      </w:r>
      <w:r w:rsidRPr="002A11D9">
        <w:rPr>
          <w:rFonts w:ascii="Times New Roman" w:hAnsi="Times New Roman" w:cs="Times New Roman"/>
          <w:sz w:val="28"/>
          <w:szCs w:val="28"/>
        </w:rPr>
        <w:t>й</w:t>
      </w:r>
      <w:r w:rsidRPr="002A11D9">
        <w:rPr>
          <w:rFonts w:ascii="Times New Roman" w:hAnsi="Times New Roman" w:cs="Times New Roman"/>
          <w:sz w:val="28"/>
          <w:szCs w:val="28"/>
        </w:rPr>
        <w:t>ствия в соответствии с законодательством Российской Федерации, за искл</w:t>
      </w:r>
      <w:r w:rsidRPr="002A11D9">
        <w:rPr>
          <w:rFonts w:ascii="Times New Roman" w:hAnsi="Times New Roman" w:cs="Times New Roman"/>
          <w:sz w:val="28"/>
          <w:szCs w:val="28"/>
        </w:rPr>
        <w:t>ю</w:t>
      </w:r>
      <w:r w:rsidRPr="002A11D9">
        <w:rPr>
          <w:rFonts w:ascii="Times New Roman" w:hAnsi="Times New Roman" w:cs="Times New Roman"/>
          <w:sz w:val="28"/>
          <w:szCs w:val="28"/>
        </w:rPr>
        <w:t>чением тех документов, которые находятся в его распоряжении.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2.7.3.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(его представителя) представления других документов, кроме документов, истребование которых допускается в соответствии с подпунктами 2.7.1 - 2.7.1.2 Административного регламента. Заявителю (его представителю) в</w:t>
      </w:r>
      <w:r w:rsidRPr="002A11D9">
        <w:rPr>
          <w:rFonts w:ascii="Times New Roman" w:hAnsi="Times New Roman" w:cs="Times New Roman"/>
          <w:sz w:val="28"/>
          <w:szCs w:val="28"/>
        </w:rPr>
        <w:t>ы</w:t>
      </w:r>
      <w:r w:rsidRPr="002A11D9">
        <w:rPr>
          <w:rFonts w:ascii="Times New Roman" w:hAnsi="Times New Roman" w:cs="Times New Roman"/>
          <w:sz w:val="28"/>
          <w:szCs w:val="28"/>
        </w:rPr>
        <w:t>дается расписка в получении документов с указанием их перечня и даты их получения органом, осуществляющим согласование, а также с указанием п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речня документов, которые будут получены по межведомственным запросам. В случае представления документов через МФЦ расписка выдается указа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 xml:space="preserve">ным МФЦ. 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2.8. Нормативы заготовки или приобретения гражданами древесины для собственных нужд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1. Нормативы заготовки или приобретения гражданами древесины для собственных нужд составляют: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вания лесов для заготовки древесины, на основании договоров купли-продажи лесных насаждений;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до 100 куб. м лесоматериалов для выработки пиломатериалов и заг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ний, ремонта (возведения) хозяйственных построек: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а) до 25 куб. м деловой ликвидной сырорастущей древесины хвойных пород, пригодной для строительства, один раз в 15 лет (независимо от кол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чества жилых помещений и хозяйственных построек)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до 25 куб. м лесоматериалов для выработки пиломатериалов и заг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товок из древесины хвойных пород, длиной от 3 до 6,5 м и диаметром от 0,14 м и более, один раз в 15 лет (независимо от количества жилых помещ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ний и хозяйственных построек) на лесных участках, переданных в аренду в целях использования лесов для заготовки древесины;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ных) пожаром, наводнением или иным стихийным бедствием: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а) до 100 куб. м деловой ликвидной сырорастущей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б) до 100 куб. м лесоматериалов для выработки пиломатериалов и заг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товок из древесины хвойных пород, длиной от 3 до 6,5 м и диаметром от 0,14 м и более, на лесных участках, переданных в аренду в целях использов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ния лесов для заготовки древесины.</w:t>
      </w:r>
    </w:p>
    <w:p w:rsidR="0065198A" w:rsidRPr="002A11D9" w:rsidRDefault="0065198A" w:rsidP="00A5702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2.8.1.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65198A" w:rsidRPr="002A11D9" w:rsidRDefault="0065198A" w:rsidP="00A570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2.9. Запрет требовать от заявителя представления иных документов и информации или осуществления действий для получения муниципальной у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65198A" w:rsidRPr="002A11D9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65198A" w:rsidRPr="002A11D9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ны в соответствии с информацией о сроках и порядке предоставления мун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ципальной услуги, опубликованной на Едином портале государственных и муниципальных услуг (функций);</w:t>
      </w:r>
    </w:p>
    <w:p w:rsidR="0065198A" w:rsidRPr="002A11D9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ми актами Российской Федерации;</w:t>
      </w:r>
    </w:p>
    <w:p w:rsidR="0065198A" w:rsidRPr="002A11D9" w:rsidRDefault="0065198A" w:rsidP="00A570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требовать от заявителя предоставления документов и информации, 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торые находятся в распоряжении </w:t>
      </w:r>
      <w:r w:rsidRPr="002A11D9">
        <w:rPr>
          <w:rFonts w:ascii="Times New Roman" w:hAnsi="Times New Roman" w:cs="Times New Roman"/>
          <w:color w:val="000000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, иных 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вовыми актами, за исключением документов, указанных в части 6 статьи 7 Федерального закона от 27.07.2010 № 210-ФЗ «Об организации предоставл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ния государственных и муниципальных услуг».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</w:t>
      </w:r>
      <w:r w:rsidRPr="002A11D9">
        <w:rPr>
          <w:rFonts w:ascii="Times New Roman" w:eastAsia="Calibri" w:hAnsi="Times New Roman" w:cs="Times New Roman"/>
          <w:sz w:val="28"/>
          <w:szCs w:val="28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</w:rPr>
        <w:t>ги, либо в предоставлении муниципальной услуги, за исключением следу</w:t>
      </w:r>
      <w:r w:rsidRPr="002A11D9">
        <w:rPr>
          <w:rFonts w:ascii="Times New Roman" w:eastAsia="Calibri" w:hAnsi="Times New Roman" w:cs="Times New Roman"/>
          <w:sz w:val="28"/>
          <w:szCs w:val="28"/>
        </w:rPr>
        <w:t>ю</w:t>
      </w:r>
      <w:r w:rsidRPr="002A11D9">
        <w:rPr>
          <w:rFonts w:ascii="Times New Roman" w:eastAsia="Calibri" w:hAnsi="Times New Roman" w:cs="Times New Roman"/>
          <w:sz w:val="28"/>
          <w:szCs w:val="28"/>
        </w:rPr>
        <w:t>щих случаев: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2A11D9">
        <w:rPr>
          <w:rFonts w:ascii="Times New Roman" w:eastAsia="Calibri" w:hAnsi="Times New Roman" w:cs="Times New Roman"/>
          <w:sz w:val="28"/>
          <w:szCs w:val="28"/>
        </w:rPr>
        <w:t>в</w:t>
      </w:r>
      <w:r w:rsidRPr="002A11D9">
        <w:rPr>
          <w:rFonts w:ascii="Times New Roman" w:eastAsia="Calibri" w:hAnsi="Times New Roman" w:cs="Times New Roman"/>
          <w:sz w:val="28"/>
          <w:szCs w:val="28"/>
        </w:rPr>
        <w:t>ления о предоставлении муниципальной услуги;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в) истечение срока действия документов или изменение информации п</w:t>
      </w:r>
      <w:r w:rsidRPr="002A11D9">
        <w:rPr>
          <w:rFonts w:ascii="Times New Roman" w:eastAsia="Calibri" w:hAnsi="Times New Roman" w:cs="Times New Roman"/>
          <w:sz w:val="28"/>
          <w:szCs w:val="28"/>
        </w:rPr>
        <w:t>о</w:t>
      </w:r>
      <w:r w:rsidRPr="002A11D9">
        <w:rPr>
          <w:rFonts w:ascii="Times New Roman" w:eastAsia="Calibri" w:hAnsi="Times New Roman" w:cs="Times New Roman"/>
          <w:sz w:val="28"/>
          <w:szCs w:val="28"/>
        </w:rPr>
        <w:t>сле первоначального отказа в приеме документов, необходимых для предо</w:t>
      </w:r>
      <w:r w:rsidRPr="002A11D9">
        <w:rPr>
          <w:rFonts w:ascii="Times New Roman" w:eastAsia="Calibri" w:hAnsi="Times New Roman" w:cs="Times New Roman"/>
          <w:sz w:val="28"/>
          <w:szCs w:val="28"/>
        </w:rPr>
        <w:t>с</w:t>
      </w:r>
      <w:r w:rsidRPr="002A11D9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услуги, либо в предоставлении муниципальной у</w:t>
      </w:r>
      <w:r w:rsidRPr="002A11D9">
        <w:rPr>
          <w:rFonts w:ascii="Times New Roman" w:eastAsia="Calibri" w:hAnsi="Times New Roman" w:cs="Times New Roman"/>
          <w:sz w:val="28"/>
          <w:szCs w:val="28"/>
        </w:rPr>
        <w:t>с</w:t>
      </w:r>
      <w:r w:rsidRPr="002A11D9">
        <w:rPr>
          <w:rFonts w:ascii="Times New Roman" w:eastAsia="Calibri" w:hAnsi="Times New Roman" w:cs="Times New Roman"/>
          <w:sz w:val="28"/>
          <w:szCs w:val="28"/>
        </w:rPr>
        <w:t>луги;</w:t>
      </w:r>
    </w:p>
    <w:p w:rsidR="0065198A" w:rsidRPr="002A11D9" w:rsidRDefault="0065198A" w:rsidP="00A570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2A11D9">
        <w:rPr>
          <w:rFonts w:ascii="Times New Roman" w:eastAsia="Calibri" w:hAnsi="Times New Roman" w:cs="Times New Roman"/>
          <w:sz w:val="28"/>
          <w:szCs w:val="28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2A11D9">
        <w:rPr>
          <w:rFonts w:ascii="Times New Roman" w:eastAsia="Calibri" w:hAnsi="Times New Roman" w:cs="Times New Roman"/>
          <w:sz w:val="28"/>
          <w:szCs w:val="28"/>
        </w:rPr>
        <w:t>р</w:t>
      </w:r>
      <w:r w:rsidRPr="002A11D9">
        <w:rPr>
          <w:rFonts w:ascii="Times New Roman" w:eastAsia="Calibri" w:hAnsi="Times New Roman" w:cs="Times New Roman"/>
          <w:sz w:val="28"/>
          <w:szCs w:val="28"/>
        </w:rPr>
        <w:t>гана, предоставляющего муниципальную услугу, муниципального служащ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го, работника МФЦ, работника организации, предусмотренной </w:t>
      </w:r>
      <w:hyperlink r:id="rId7" w:history="1">
        <w:r w:rsidRPr="002A11D9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услуг», при первон</w:t>
      </w:r>
      <w:r w:rsidRPr="002A11D9">
        <w:rPr>
          <w:rFonts w:ascii="Times New Roman" w:eastAsia="Calibri" w:hAnsi="Times New Roman" w:cs="Times New Roman"/>
          <w:sz w:val="28"/>
          <w:szCs w:val="28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</w:rPr>
        <w:t>чальном отказе в приеме документов, необходимых для предоставления м</w:t>
      </w:r>
      <w:r w:rsidRPr="002A11D9">
        <w:rPr>
          <w:rFonts w:ascii="Times New Roman" w:eastAsia="Calibri" w:hAnsi="Times New Roman" w:cs="Times New Roman"/>
          <w:sz w:val="28"/>
          <w:szCs w:val="28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</w:rPr>
        <w:t>ниципальной услуги, либо в предоставлении муниципальной услуги, о чем в письменном виде за подписью руководителя органа, предоставляющего м</w:t>
      </w:r>
      <w:r w:rsidRPr="002A11D9">
        <w:rPr>
          <w:rFonts w:ascii="Times New Roman" w:eastAsia="Calibri" w:hAnsi="Times New Roman" w:cs="Times New Roman"/>
          <w:sz w:val="28"/>
          <w:szCs w:val="28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</w:rPr>
        <w:t>ниципальную услугу, руководителя МФЦ при первоначальном отказе в приеме документов, необходимых для предоставления муниципальной усл</w:t>
      </w:r>
      <w:r w:rsidRPr="002A11D9">
        <w:rPr>
          <w:rFonts w:ascii="Times New Roman" w:eastAsia="Calibri" w:hAnsi="Times New Roman" w:cs="Times New Roman"/>
          <w:sz w:val="28"/>
          <w:szCs w:val="28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ги, либо руководителя организации, предусмотренной </w:t>
      </w:r>
      <w:hyperlink r:id="rId8" w:history="1">
        <w:r w:rsidRPr="002A11D9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>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65198A" w:rsidRPr="002A11D9" w:rsidRDefault="0065198A" w:rsidP="00A57026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2.10.</w:t>
      </w:r>
      <w:r w:rsidRPr="002A11D9">
        <w:rPr>
          <w:rFonts w:ascii="Times New Roman" w:hAnsi="Times New Roman" w:cs="Times New Roman"/>
          <w:sz w:val="28"/>
          <w:szCs w:val="28"/>
        </w:rPr>
        <w:tab/>
        <w:t xml:space="preserve"> Исчерпывающий перечень оснований для отказа в приеме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65198A" w:rsidRPr="002A11D9" w:rsidRDefault="0065198A" w:rsidP="00A57026">
      <w:pPr>
        <w:pStyle w:val="2"/>
        <w:tabs>
          <w:tab w:val="left" w:pos="567"/>
          <w:tab w:val="left" w:pos="1134"/>
        </w:tabs>
        <w:ind w:firstLine="709"/>
        <w:jc w:val="both"/>
        <w:rPr>
          <w:szCs w:val="28"/>
        </w:rPr>
      </w:pPr>
      <w:r w:rsidRPr="002A11D9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65198A" w:rsidRPr="002A11D9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65198A" w:rsidRPr="002A11D9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непредоставление и (или) непоступление в порядке межведомстве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ного взаимодействия заявления и документов, указанных в пунктах 2.7.1 - 2.7.2 Административного регламента, за исключением документов, которые заявитель предоставляет по собственной инициативе;</w:t>
      </w:r>
    </w:p>
    <w:p w:rsidR="0065198A" w:rsidRPr="002A11D9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предоставление документов, содержащих недостоверные сведения;</w:t>
      </w:r>
    </w:p>
    <w:p w:rsidR="0065198A" w:rsidRPr="002A11D9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сины, установленных пунктом 2.8 Административного регламента;</w:t>
      </w:r>
    </w:p>
    <w:p w:rsidR="0065198A" w:rsidRPr="002A11D9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4) нарушение требования, установленного подпунктом 2.8.1 пункта 2.8 Административного регламента;</w:t>
      </w:r>
    </w:p>
    <w:p w:rsidR="0065198A" w:rsidRPr="002A11D9" w:rsidRDefault="0065198A" w:rsidP="00A5702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</w:t>
      </w:r>
    </w:p>
    <w:p w:rsidR="0065198A" w:rsidRPr="002A11D9" w:rsidRDefault="0065198A" w:rsidP="00514F67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2A11D9">
        <w:rPr>
          <w:szCs w:val="28"/>
        </w:rPr>
        <w:t>2.11.1. Исчерпывающий перечень оснований для отказа в приостано</w:t>
      </w:r>
      <w:r w:rsidRPr="002A11D9">
        <w:rPr>
          <w:szCs w:val="28"/>
        </w:rPr>
        <w:t>в</w:t>
      </w:r>
      <w:r w:rsidRPr="002A11D9">
        <w:rPr>
          <w:szCs w:val="28"/>
        </w:rPr>
        <w:t>лении муниципальной услуги.</w:t>
      </w:r>
    </w:p>
    <w:p w:rsidR="0065198A" w:rsidRPr="002A11D9" w:rsidRDefault="0065198A" w:rsidP="00514F67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2A11D9">
        <w:rPr>
          <w:szCs w:val="28"/>
        </w:rPr>
        <w:t>Основания для приостановления предоставления муниципальной усл</w:t>
      </w:r>
      <w:r w:rsidRPr="002A11D9">
        <w:rPr>
          <w:szCs w:val="28"/>
        </w:rPr>
        <w:t>у</w:t>
      </w:r>
      <w:r w:rsidRPr="002A11D9">
        <w:rPr>
          <w:szCs w:val="28"/>
        </w:rPr>
        <w:t>ги отсутствуют.</w:t>
      </w:r>
    </w:p>
    <w:p w:rsidR="0065198A" w:rsidRPr="002A11D9" w:rsidRDefault="0065198A" w:rsidP="00514F6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2.12. Перечень услуг, которые являются необходимыми и обязател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ными для предоставления муниципальной услуги</w:t>
      </w:r>
    </w:p>
    <w:p w:rsidR="0065198A" w:rsidRPr="002A11D9" w:rsidRDefault="0065198A" w:rsidP="00514F67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ной услуги определяются органом местного самоуправления самостоятельно на основании соответствующих нормативных правовых актов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65198A" w:rsidRPr="002A11D9" w:rsidRDefault="0065198A" w:rsidP="00514F67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Предоставление муниципальной услуги осуществляется бесплатно.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2A11D9">
        <w:rPr>
          <w:szCs w:val="28"/>
        </w:rPr>
        <w:t>с</w:t>
      </w:r>
      <w:r w:rsidRPr="002A11D9">
        <w:rPr>
          <w:szCs w:val="28"/>
        </w:rPr>
        <w:t>тавления муниципальной услуги.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ниципальной услуги и при получении результата предоставления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 не должен превышать 15 минут.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2.15. Срок регистрации заявления о предоставлении муниципальной услуги.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Заявление, поступившее в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подлежит обязательной регистрации в течение одного дня с момента поступления.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При обращении заявителя (представителя) за предоставлением мун</w:t>
      </w:r>
      <w:r w:rsidRPr="002A11D9">
        <w:rPr>
          <w:szCs w:val="28"/>
        </w:rPr>
        <w:t>и</w:t>
      </w:r>
      <w:r w:rsidRPr="002A11D9">
        <w:rPr>
          <w:szCs w:val="28"/>
        </w:rPr>
        <w:t>ципальной услуги через МФЦ либо через Единый портал государственных и муниципальных услуг (функций) указанное заявление регистрируется в теч</w:t>
      </w:r>
      <w:r w:rsidRPr="002A11D9">
        <w:rPr>
          <w:szCs w:val="28"/>
        </w:rPr>
        <w:t>е</w:t>
      </w:r>
      <w:r w:rsidRPr="002A11D9">
        <w:rPr>
          <w:szCs w:val="28"/>
        </w:rPr>
        <w:t>ние дня с момента его поступления в орган местного самоуправления.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2.16. Требования к помещениям, в которых предоставляется муниц</w:t>
      </w:r>
      <w:r w:rsidRPr="002A11D9">
        <w:rPr>
          <w:szCs w:val="28"/>
        </w:rPr>
        <w:t>и</w:t>
      </w:r>
      <w:r w:rsidRPr="002A11D9">
        <w:rPr>
          <w:szCs w:val="28"/>
        </w:rPr>
        <w:t>пальная услуга, к местам ожидания, местам для заполнения заявлений о пр</w:t>
      </w:r>
      <w:r w:rsidRPr="002A11D9">
        <w:rPr>
          <w:szCs w:val="28"/>
        </w:rPr>
        <w:t>е</w:t>
      </w:r>
      <w:r w:rsidRPr="002A11D9">
        <w:rPr>
          <w:szCs w:val="28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2.16.1. Помещение, в котором осуществляется прием заявителей, дол</w:t>
      </w:r>
      <w:r w:rsidRPr="002A11D9">
        <w:rPr>
          <w:rFonts w:ascii="Times New Roman" w:hAnsi="Times New Roman" w:cs="Times New Roman"/>
          <w:sz w:val="28"/>
          <w:szCs w:val="28"/>
        </w:rPr>
        <w:t>ж</w:t>
      </w:r>
      <w:r w:rsidRPr="002A11D9">
        <w:rPr>
          <w:rFonts w:ascii="Times New Roman" w:hAnsi="Times New Roman" w:cs="Times New Roman"/>
          <w:sz w:val="28"/>
          <w:szCs w:val="28"/>
        </w:rPr>
        <w:t>но обеспечивать: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1) комфортное расположение заявителя и должностного лица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ления;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ление муниципальной услуги;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ний и перечнем документов, необходимых для предоставления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ной услуги.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2.16.2. Требования к обеспечению условий доступности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ной услуги для лиц с ограниченной возможностью: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Органом местного самоуправления обеспечивается создание инвалидам условий доступности муниципальной услуги и объекта, в котором она пр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доставляется в соответствии с Федеральным законом от 24.11.1995 № 181-ФЗ «О социальной защите инвалидов в Российской Федерации», в том числе: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димости – с помощью работников объекта;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 и самостоятельного передвижения, по территории объекта;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луги, в том числе об оформлении необходимых для ее получения докуме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мента, подтверждающего специальное обучение собаки-проводника, и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рядка его выдачи».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На прилегающей к зданию территории оборудуются бесплатные места для парковки автотранспортных средств, в том числе для парковки специал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ных автотранспортных средств инвалидов.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2.16.3. Специалистом органа местного самоуправления осуществляется информирование заявителей о поступлении заявления, его входящих регис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рационных реквизитах, наименовании структурного подразделения органа местного самоуправления, ответственного за его исполнение, и т.п.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заявителей с информационными материалами, оборудуются стендами, стул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ями и столами для возможности оформления документов.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2.16.5. На информационных стендах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 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извлечения из законодательных и иных нормативных правовых а</w:t>
      </w:r>
      <w:r w:rsidRPr="002A11D9">
        <w:rPr>
          <w:rFonts w:ascii="Times New Roman" w:hAnsi="Times New Roman" w:cs="Times New Roman"/>
          <w:sz w:val="28"/>
          <w:szCs w:val="28"/>
        </w:rPr>
        <w:t>к</w:t>
      </w:r>
      <w:r w:rsidRPr="002A11D9">
        <w:rPr>
          <w:rFonts w:ascii="Times New Roman" w:hAnsi="Times New Roman" w:cs="Times New Roman"/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график (режим) работы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 xml:space="preserve"> 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предоста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ляющего муниципальную услугу, органов государственной власти, иных о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ганов местного самоуправления и организаций, участвующих в предоставл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4) место нахождения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предоставля</w:t>
      </w:r>
      <w:r w:rsidRPr="002A11D9">
        <w:rPr>
          <w:rFonts w:ascii="Times New Roman" w:hAnsi="Times New Roman" w:cs="Times New Roman"/>
          <w:sz w:val="28"/>
          <w:szCs w:val="28"/>
        </w:rPr>
        <w:t>ю</w:t>
      </w:r>
      <w:r w:rsidRPr="002A11D9">
        <w:rPr>
          <w:rFonts w:ascii="Times New Roman" w:hAnsi="Times New Roman" w:cs="Times New Roman"/>
          <w:sz w:val="28"/>
          <w:szCs w:val="28"/>
        </w:rPr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5) телефон для справок;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6) адрес электронной почты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предо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тавляющего муниципальную услугу, органов государственной власти, иных органов местного самоуправления и организаций, участвующих в предоста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лении муниципальной услуги;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7) адрес официального интернет-сайта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ния</w:t>
      </w:r>
      <w:r w:rsidRPr="002A11D9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8) порядок получения консультаций;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9) порядок обжалования решений, действий (бездействия) должнос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 xml:space="preserve">ных лиц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предоставляющего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ную услугу.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дя из фактической нагрузки и возможности для размещения в здании.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2.16.7. Кабинет приема заявителей должен быть оборудован информ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ционной табличкой (вывеской) с указанием номера кабинета, фамилии, им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ни, отчества и должности специалиста, ведущего прием, а также графика 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боты.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2.17.1. Показателями качества предоставления муниципальной услуги являются: правомерность принимаемых решений в результате оказания м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ниципальной услуги, своевременность оказания муниципальной услуги.</w:t>
      </w:r>
    </w:p>
    <w:p w:rsidR="0065198A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Целевые значения показателя доступности и качества муниципальной услуги: </w:t>
      </w:r>
    </w:p>
    <w:p w:rsidR="00514F67" w:rsidRPr="002A11D9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65198A" w:rsidRPr="00EC7FAF" w:rsidTr="0052784E">
        <w:trPr>
          <w:cantSplit/>
          <w:trHeight w:val="509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98A" w:rsidRPr="00EC7FAF" w:rsidRDefault="0065198A" w:rsidP="0012241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Arial" w:hAnsi="Arial" w:cs="Arial"/>
              </w:rPr>
            </w:pPr>
            <w:r w:rsidRPr="00EC7FAF">
              <w:rPr>
                <w:rFonts w:ascii="Arial" w:hAnsi="Arial" w:cs="Arial"/>
              </w:rPr>
              <w:t>Показатели качества и доступности</w:t>
            </w:r>
            <w:r w:rsidRPr="00EC7FAF">
              <w:rPr>
                <w:rFonts w:ascii="Arial" w:hAnsi="Arial" w:cs="Arial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98A" w:rsidRPr="00EC7FAF" w:rsidRDefault="0065198A" w:rsidP="00122416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Целевое значение показат</w:t>
            </w:r>
            <w:r w:rsidRPr="00EC7FAF">
              <w:t>е</w:t>
            </w:r>
            <w:r w:rsidRPr="00EC7FAF">
              <w:t xml:space="preserve">ля </w:t>
            </w:r>
          </w:p>
        </w:tc>
      </w:tr>
      <w:tr w:rsidR="0065198A" w:rsidRPr="00EC7FAF" w:rsidTr="0052784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</w:p>
        </w:tc>
      </w:tr>
      <w:tr w:rsidR="0065198A" w:rsidRPr="00EC7FAF" w:rsidTr="0052784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EC7FAF">
              <w:t>1. Своевременность</w:t>
            </w:r>
          </w:p>
        </w:tc>
      </w:tr>
      <w:tr w:rsidR="0065198A" w:rsidRPr="00EC7FAF" w:rsidTr="0052784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90-95%</w:t>
            </w:r>
          </w:p>
        </w:tc>
      </w:tr>
      <w:tr w:rsidR="0065198A" w:rsidRPr="00EC7FAF" w:rsidTr="0052784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EC7FAF">
              <w:t>2. Качество</w:t>
            </w:r>
          </w:p>
        </w:tc>
      </w:tr>
      <w:tr w:rsidR="0065198A" w:rsidRPr="00EC7FAF" w:rsidTr="0052784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90-95%</w:t>
            </w:r>
          </w:p>
        </w:tc>
      </w:tr>
      <w:tr w:rsidR="0065198A" w:rsidRPr="00EC7FAF" w:rsidTr="0052784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2.2. % (доля) случаев правильно оформленных документов дол</w:t>
            </w:r>
            <w:r w:rsidRPr="00EC7FAF">
              <w:t>ж</w:t>
            </w:r>
            <w:r w:rsidRPr="00EC7FAF">
              <w:t>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95-97%</w:t>
            </w:r>
          </w:p>
        </w:tc>
      </w:tr>
      <w:tr w:rsidR="0065198A" w:rsidRPr="00EC7FAF" w:rsidTr="0052784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EC7FAF">
              <w:t>3. Доступность</w:t>
            </w:r>
          </w:p>
        </w:tc>
      </w:tr>
      <w:tr w:rsidR="0065198A" w:rsidRPr="00EC7FAF" w:rsidTr="0052784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3.1. % (доля) Заявителей, удовлетворенных качеством и инфо</w:t>
            </w:r>
            <w:r w:rsidRPr="00EC7FAF">
              <w:t>р</w:t>
            </w:r>
            <w:r w:rsidRPr="00EC7FAF">
              <w:t>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95-97%</w:t>
            </w:r>
          </w:p>
        </w:tc>
      </w:tr>
      <w:tr w:rsidR="0065198A" w:rsidRPr="00EC7FAF" w:rsidTr="0052784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EC7FAF">
              <w:rPr>
                <w:rFonts w:ascii="Arial" w:hAnsi="Arial" w:cs="Arial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70-80 %</w:t>
            </w:r>
          </w:p>
        </w:tc>
      </w:tr>
      <w:tr w:rsidR="0065198A" w:rsidRPr="00EC7FAF" w:rsidTr="0052784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3.3. % (доля) Заявителей, считающих, что представленная и</w:t>
            </w:r>
            <w:r w:rsidRPr="00EC7FAF">
              <w:t>н</w:t>
            </w:r>
            <w:r w:rsidRPr="00EC7FAF">
              <w:t>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75-80%</w:t>
            </w:r>
          </w:p>
        </w:tc>
      </w:tr>
      <w:tr w:rsidR="0065198A" w:rsidRPr="00EC7FAF" w:rsidTr="0052784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EC7FAF">
              <w:t>4. Процесс обжалования</w:t>
            </w:r>
          </w:p>
        </w:tc>
      </w:tr>
      <w:tr w:rsidR="0065198A" w:rsidRPr="00EC7FAF" w:rsidTr="0052784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4.1. % (доля) обоснованных жалоб к общему количеству обсл</w:t>
            </w:r>
            <w:r w:rsidRPr="00EC7FAF">
              <w:t>у</w:t>
            </w:r>
            <w:r w:rsidRPr="00EC7FAF">
              <w:t>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0,2 % - 0,1 %</w:t>
            </w:r>
          </w:p>
        </w:tc>
      </w:tr>
      <w:tr w:rsidR="0065198A" w:rsidRPr="00EC7FAF" w:rsidTr="0052784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4.2. % (доля) обоснованных жалоб, рассмотренных в установле</w:t>
            </w:r>
            <w:r w:rsidRPr="00EC7FAF">
              <w:t>н</w:t>
            </w:r>
            <w:r w:rsidRPr="00EC7FAF">
              <w:t>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95-97%</w:t>
            </w:r>
          </w:p>
        </w:tc>
      </w:tr>
      <w:tr w:rsidR="0065198A" w:rsidRPr="00EC7FAF" w:rsidTr="0052784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center"/>
            </w:pPr>
            <w:r w:rsidRPr="00EC7FAF">
              <w:t>5. Вежливость</w:t>
            </w:r>
          </w:p>
        </w:tc>
      </w:tr>
      <w:tr w:rsidR="0065198A" w:rsidRPr="00EC7FAF" w:rsidTr="0052784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jc w:val="both"/>
            </w:pPr>
            <w:r w:rsidRPr="00EC7FAF">
              <w:t>5.1. % (доля) Заявителей, удовлетворенных вежливостью дол</w:t>
            </w:r>
            <w:r w:rsidRPr="00EC7FAF">
              <w:t>ж</w:t>
            </w:r>
            <w:r w:rsidRPr="00EC7FAF">
              <w:t>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98A" w:rsidRPr="00EC7FAF" w:rsidRDefault="0065198A" w:rsidP="0052784E">
            <w:pPr>
              <w:pStyle w:val="ConsPlusCell"/>
              <w:tabs>
                <w:tab w:val="left" w:pos="567"/>
              </w:tabs>
              <w:ind w:firstLine="709"/>
              <w:jc w:val="both"/>
            </w:pPr>
            <w:r w:rsidRPr="00EC7FAF">
              <w:t>90-95%</w:t>
            </w:r>
          </w:p>
        </w:tc>
      </w:tr>
    </w:tbl>
    <w:p w:rsidR="0065198A" w:rsidRPr="00EC7FAF" w:rsidRDefault="0065198A" w:rsidP="006519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2.18. Иные требования, в том числе учитывающие особенности предо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тавления муниципальной услуги через МФЦ и особенности предоставления муниципальной услуги в электронной форме.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2.18.1.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обеспечивает возможность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лучения заявителем информации о предоставляемой муниципальной услуге на официальном интернет-сайте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</w:t>
      </w:r>
      <w:r w:rsidRPr="002A11D9">
        <w:rPr>
          <w:rFonts w:ascii="Times New Roman" w:hAnsi="Times New Roman" w:cs="Times New Roman"/>
          <w:sz w:val="28"/>
          <w:szCs w:val="28"/>
        </w:rPr>
        <w:t>, интернет-сайте МФЦ, на Едином портале государственных и муниципальных услуг (функций).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 xml:space="preserve">2.18.2. </w:t>
      </w:r>
      <w:r w:rsidRPr="002A11D9">
        <w:rPr>
          <w:szCs w:val="28"/>
          <w:u w:val="single"/>
        </w:rPr>
        <w:t>Орган местного самоуправления</w:t>
      </w:r>
      <w:r w:rsidRPr="002A11D9">
        <w:rPr>
          <w:szCs w:val="28"/>
        </w:rPr>
        <w:t xml:space="preserve"> обеспечивает возможность п</w:t>
      </w:r>
      <w:r w:rsidRPr="002A11D9">
        <w:rPr>
          <w:szCs w:val="28"/>
        </w:rPr>
        <w:t>о</w:t>
      </w:r>
      <w:r w:rsidRPr="002A11D9">
        <w:rPr>
          <w:szCs w:val="28"/>
        </w:rPr>
        <w:t xml:space="preserve">лучения и копирования заявителями на официальном интернет-сайте </w:t>
      </w:r>
      <w:r w:rsidRPr="002A11D9">
        <w:rPr>
          <w:szCs w:val="28"/>
          <w:u w:val="single"/>
        </w:rPr>
        <w:t>мун</w:t>
      </w:r>
      <w:r w:rsidRPr="002A11D9">
        <w:rPr>
          <w:szCs w:val="28"/>
          <w:u w:val="single"/>
        </w:rPr>
        <w:t>и</w:t>
      </w:r>
      <w:r w:rsidRPr="002A11D9">
        <w:rPr>
          <w:szCs w:val="28"/>
          <w:u w:val="single"/>
        </w:rPr>
        <w:t>ципального образования</w:t>
      </w:r>
      <w:r w:rsidRPr="002A11D9">
        <w:rPr>
          <w:szCs w:val="28"/>
        </w:rPr>
        <w:t>, на Едином портале государственных и муниц</w:t>
      </w:r>
      <w:r w:rsidRPr="002A11D9">
        <w:rPr>
          <w:szCs w:val="28"/>
        </w:rPr>
        <w:t>и</w:t>
      </w:r>
      <w:r w:rsidRPr="002A11D9">
        <w:rPr>
          <w:szCs w:val="28"/>
        </w:rPr>
        <w:t>пальных услуг (функций) форм заявлений и иных документов, необходимых для получения муниципальной услуги в электронной в форме.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2.18.3. При предоставлении услуги в электронной форме посредством Единого портала государственных и муниципальных услуг (функций) заяв</w:t>
      </w:r>
      <w:r w:rsidRPr="002A11D9">
        <w:rPr>
          <w:color w:val="000000"/>
          <w:szCs w:val="28"/>
        </w:rPr>
        <w:t>и</w:t>
      </w:r>
      <w:r w:rsidRPr="002A11D9">
        <w:rPr>
          <w:color w:val="000000"/>
          <w:szCs w:val="28"/>
        </w:rPr>
        <w:t>телю обеспечивается: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1) Получение информации о порядке и сроках предоставления услуги в соответствии с пунктом 2.3.1 Административного регламента.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2)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ций):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Формирование запроса заявителем осуществляется посредством запо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ций) размещаются образцы заполнения заявления.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 сформированного запроса осуществл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ется автоматически после заполнения заявителем каждого из полей эле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и сохранения запроса, указанного в пункте 2.7.1 Административного регламента;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ми направление совместного запроса несколькими заявителями (описывается в случае необходимости дополнительно);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заполнение полей электронной формы запроса до начала ввода свед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ний заявителем с использованием сведений, размещенных в федеральной г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ний, опубликованных на Едином портале государственных и муниципальных услуг (функций), в части, касающейся сведений, отсутствующих в единой системе идентификации и аутентификации;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Сформированный и подписанный запрос направляется в орган местн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го самоуправления посредством Единого портала государственных и мун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ципальных услуг (функций).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3) Прием и регистрация органом (организацией) запроса.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Срок регистрации запроса в течении одного рабочего дня со дня его поступления.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Уполномоченный специалист, ответственный за предоставление мун</w:t>
      </w:r>
      <w:r w:rsidRPr="002A11D9">
        <w:rPr>
          <w:color w:val="000000"/>
          <w:szCs w:val="28"/>
        </w:rPr>
        <w:t>и</w:t>
      </w:r>
      <w:r w:rsidRPr="002A11D9">
        <w:rPr>
          <w:color w:val="000000"/>
          <w:szCs w:val="28"/>
        </w:rPr>
        <w:t>ципальной услуги, в день получения заявления формирует и направляет за</w:t>
      </w:r>
      <w:r w:rsidRPr="002A11D9">
        <w:rPr>
          <w:color w:val="000000"/>
          <w:szCs w:val="28"/>
        </w:rPr>
        <w:t>я</w:t>
      </w:r>
      <w:r w:rsidRPr="002A11D9">
        <w:rPr>
          <w:color w:val="000000"/>
          <w:szCs w:val="28"/>
        </w:rPr>
        <w:t>вителю электронное уведомление с указанием перечня документов, необх</w:t>
      </w:r>
      <w:r w:rsidRPr="002A11D9">
        <w:rPr>
          <w:color w:val="000000"/>
          <w:szCs w:val="28"/>
        </w:rPr>
        <w:t>о</w:t>
      </w:r>
      <w:r w:rsidRPr="002A11D9">
        <w:rPr>
          <w:color w:val="000000"/>
          <w:szCs w:val="28"/>
        </w:rPr>
        <w:t>димых для оказания услуги в соответствии с пунктом 2.7.1.2 Администр</w:t>
      </w:r>
      <w:r w:rsidRPr="002A11D9">
        <w:rPr>
          <w:color w:val="000000"/>
          <w:szCs w:val="28"/>
        </w:rPr>
        <w:t>а</w:t>
      </w:r>
      <w:r w:rsidRPr="002A11D9">
        <w:rPr>
          <w:color w:val="000000"/>
          <w:szCs w:val="28"/>
        </w:rPr>
        <w:t>тивного регламента, и даты их представления в орган местного самоуправл</w:t>
      </w:r>
      <w:r w:rsidRPr="002A11D9">
        <w:rPr>
          <w:color w:val="000000"/>
          <w:szCs w:val="28"/>
        </w:rPr>
        <w:t>е</w:t>
      </w:r>
      <w:r w:rsidRPr="002A11D9">
        <w:rPr>
          <w:color w:val="000000"/>
          <w:szCs w:val="28"/>
        </w:rPr>
        <w:t>ния.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 xml:space="preserve"> Срок представления заявителем необходимых документов не должен превышать </w:t>
      </w:r>
      <w:r w:rsidRPr="002A11D9">
        <w:rPr>
          <w:color w:val="000000"/>
          <w:szCs w:val="28"/>
        </w:rPr>
        <w:br/>
        <w:t>3-х рабочих дней со дня направления уполномоченным специалистом данн</w:t>
      </w:r>
      <w:r w:rsidRPr="002A11D9">
        <w:rPr>
          <w:color w:val="000000"/>
          <w:szCs w:val="28"/>
        </w:rPr>
        <w:t>о</w:t>
      </w:r>
      <w:r w:rsidRPr="002A11D9">
        <w:rPr>
          <w:color w:val="000000"/>
          <w:szCs w:val="28"/>
        </w:rPr>
        <w:t xml:space="preserve">го уведомления. 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непредставления в течение указанного срока необходимых д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кументов заявитель уведомляется об отказе в предоставлении муниципал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ной услуги в течение рабочего дня с указанием причин отказа и порядка о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2A11D9">
        <w:rPr>
          <w:rFonts w:ascii="Times New Roman" w:eastAsia="Calibri" w:hAnsi="Times New Roman" w:cs="Times New Roman"/>
          <w:color w:val="000000"/>
          <w:sz w:val="28"/>
          <w:szCs w:val="28"/>
        </w:rPr>
        <w:t>жалования вынесенного решения.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После принятия запроса заявителя должностным лицом, уполномоче</w:t>
      </w:r>
      <w:r w:rsidRPr="002A11D9">
        <w:rPr>
          <w:color w:val="000000"/>
          <w:szCs w:val="28"/>
        </w:rPr>
        <w:t>н</w:t>
      </w:r>
      <w:r w:rsidRPr="002A11D9">
        <w:rPr>
          <w:color w:val="000000"/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2A11D9">
        <w:rPr>
          <w:color w:val="000000"/>
          <w:szCs w:val="28"/>
        </w:rPr>
        <w:t>с</w:t>
      </w:r>
      <w:r w:rsidRPr="002A11D9">
        <w:rPr>
          <w:color w:val="000000"/>
          <w:szCs w:val="28"/>
        </w:rPr>
        <w:t>луг (функций) обновляется до статуса «принято».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4) Получение сведений о ходе выполнения запроса.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Заявитель имеет возможность получения информации о ходе предо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тавления муниципальной услуги.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Информация о ходе предоставления муниципальной услуги направл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ствия с использованием средств Единого портала государственных и мун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ципальных услуг (функций). </w:t>
      </w:r>
      <w:r w:rsidRPr="002A11D9">
        <w:rPr>
          <w:rFonts w:ascii="Times New Roman" w:hAnsi="Times New Roman" w:cs="Times New Roman"/>
          <w:sz w:val="28"/>
          <w:szCs w:val="28"/>
        </w:rPr>
        <w:t>При наличии соответствующих настроек в Ли</w:t>
      </w:r>
      <w:r w:rsidRPr="002A11D9">
        <w:rPr>
          <w:rFonts w:ascii="Times New Roman" w:hAnsi="Times New Roman" w:cs="Times New Roman"/>
          <w:sz w:val="28"/>
          <w:szCs w:val="28"/>
        </w:rPr>
        <w:t>ч</w:t>
      </w:r>
      <w:r w:rsidRPr="002A11D9">
        <w:rPr>
          <w:rFonts w:ascii="Times New Roman" w:hAnsi="Times New Roman" w:cs="Times New Roman"/>
          <w:sz w:val="28"/>
          <w:szCs w:val="28"/>
        </w:rPr>
        <w:t>ном кабинете заявителя на Едином портале государственных и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ных услуг информация о ходе предоставления муниципальной услуги н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правляется в указанные сроки также и на электронную почту заявителя.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1D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вителю направляется: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а) уведомление о приеме и регистрации запроса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услуги;</w:t>
      </w:r>
    </w:p>
    <w:p w:rsidR="0065198A" w:rsidRPr="002A11D9" w:rsidRDefault="0065198A" w:rsidP="00514F67">
      <w:pPr>
        <w:pStyle w:val="2"/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б) уведомление, содержащее информацию о перечне документов, нео</w:t>
      </w:r>
      <w:r w:rsidRPr="002A11D9">
        <w:rPr>
          <w:color w:val="000000"/>
          <w:szCs w:val="28"/>
        </w:rPr>
        <w:t>б</w:t>
      </w:r>
      <w:r w:rsidRPr="002A11D9">
        <w:rPr>
          <w:color w:val="000000"/>
          <w:szCs w:val="28"/>
        </w:rPr>
        <w:t>ходимых для представления заявителем, с указанием даты их представления в орган местного самоуправления;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в) уведомление о результатах рассмотрения запроса и документов, н</w:t>
      </w:r>
      <w:r w:rsidRPr="002A11D9">
        <w:rPr>
          <w:szCs w:val="28"/>
        </w:rPr>
        <w:t>е</w:t>
      </w:r>
      <w:r w:rsidRPr="002A11D9">
        <w:rPr>
          <w:szCs w:val="28"/>
        </w:rPr>
        <w:t>обходимых для предоставления услуги, содержащее сведения о принятии п</w:t>
      </w:r>
      <w:r w:rsidRPr="002A11D9">
        <w:rPr>
          <w:szCs w:val="28"/>
        </w:rPr>
        <w:t>о</w:t>
      </w:r>
      <w:r w:rsidRPr="002A11D9">
        <w:rPr>
          <w:szCs w:val="28"/>
        </w:rPr>
        <w:t>ложительного решения о предоставлении услуги и возможности получить р</w:t>
      </w:r>
      <w:r w:rsidRPr="002A11D9">
        <w:rPr>
          <w:szCs w:val="28"/>
        </w:rPr>
        <w:t>е</w:t>
      </w:r>
      <w:r w:rsidRPr="002A11D9">
        <w:rPr>
          <w:szCs w:val="28"/>
        </w:rPr>
        <w:t>зультат предоставления услуги либо мотивированный отказ в предоставл</w:t>
      </w:r>
      <w:r w:rsidRPr="002A11D9">
        <w:rPr>
          <w:szCs w:val="28"/>
        </w:rPr>
        <w:t>е</w:t>
      </w:r>
      <w:r w:rsidRPr="002A11D9">
        <w:rPr>
          <w:szCs w:val="28"/>
        </w:rPr>
        <w:t xml:space="preserve">нии услуги. 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5) Досудебное (внесудебное) обжалование решений и действий (бе</w:t>
      </w:r>
      <w:r w:rsidRPr="002A11D9">
        <w:rPr>
          <w:color w:val="000000"/>
          <w:szCs w:val="28"/>
        </w:rPr>
        <w:t>з</w:t>
      </w:r>
      <w:r w:rsidRPr="002A11D9">
        <w:rPr>
          <w:color w:val="000000"/>
          <w:szCs w:val="28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color w:val="000000"/>
          <w:szCs w:val="28"/>
        </w:rPr>
      </w:pPr>
      <w:r w:rsidRPr="002A11D9">
        <w:rPr>
          <w:color w:val="000000"/>
          <w:szCs w:val="28"/>
        </w:rPr>
        <w:t>В целях предоставления услуг орган местного самоуправления обесп</w:t>
      </w:r>
      <w:r w:rsidRPr="002A11D9">
        <w:rPr>
          <w:color w:val="000000"/>
          <w:szCs w:val="28"/>
        </w:rPr>
        <w:t>е</w:t>
      </w:r>
      <w:r w:rsidRPr="002A11D9">
        <w:rPr>
          <w:color w:val="000000"/>
          <w:szCs w:val="28"/>
        </w:rPr>
        <w:t>чивает возможность для заявителя направить жалобу на решения, действия или бездействие должностного лица органа местного самоуправления, пр</w:t>
      </w:r>
      <w:r w:rsidRPr="002A11D9">
        <w:rPr>
          <w:color w:val="000000"/>
          <w:szCs w:val="28"/>
        </w:rPr>
        <w:t>е</w:t>
      </w:r>
      <w:r w:rsidRPr="002A11D9">
        <w:rPr>
          <w:color w:val="000000"/>
          <w:szCs w:val="28"/>
        </w:rPr>
        <w:t>доставляющего муниципальную услугу, в том числе посредством Единого портала государственных и муниципальных услуг (функций). Порядок обж</w:t>
      </w:r>
      <w:r w:rsidRPr="002A11D9">
        <w:rPr>
          <w:color w:val="000000"/>
          <w:szCs w:val="28"/>
        </w:rPr>
        <w:t>а</w:t>
      </w:r>
      <w:r w:rsidRPr="002A11D9">
        <w:rPr>
          <w:color w:val="000000"/>
          <w:szCs w:val="28"/>
        </w:rPr>
        <w:t xml:space="preserve">лования определен разделом </w:t>
      </w:r>
      <w:r w:rsidRPr="002A11D9">
        <w:rPr>
          <w:color w:val="000000"/>
          <w:szCs w:val="28"/>
          <w:lang w:val="en-US"/>
        </w:rPr>
        <w:t>V</w:t>
      </w:r>
      <w:r w:rsidRPr="002A11D9">
        <w:rPr>
          <w:color w:val="000000"/>
          <w:szCs w:val="28"/>
        </w:rPr>
        <w:t xml:space="preserve"> Административного регламента.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2.18.4. Обращение за получением муниципальной услуги и предоста</w:t>
      </w:r>
      <w:r w:rsidRPr="002A11D9">
        <w:rPr>
          <w:szCs w:val="28"/>
        </w:rPr>
        <w:t>в</w:t>
      </w:r>
      <w:r w:rsidRPr="002A11D9">
        <w:rPr>
          <w:szCs w:val="28"/>
        </w:rPr>
        <w:t>ление муниципальной услуги могут осуществляться с использованием эле</w:t>
      </w:r>
      <w:r w:rsidRPr="002A11D9">
        <w:rPr>
          <w:szCs w:val="28"/>
        </w:rPr>
        <w:t>к</w:t>
      </w:r>
      <w:r w:rsidRPr="002A11D9">
        <w:rPr>
          <w:szCs w:val="28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2A11D9">
        <w:rPr>
          <w:szCs w:val="28"/>
        </w:rPr>
        <w:t>к</w:t>
      </w:r>
      <w:r w:rsidRPr="002A11D9">
        <w:rPr>
          <w:szCs w:val="28"/>
        </w:rPr>
        <w:t>тронной подписи.</w:t>
      </w:r>
    </w:p>
    <w:p w:rsidR="0065198A" w:rsidRPr="002A11D9" w:rsidRDefault="0065198A" w:rsidP="00514F67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  <w:r w:rsidRPr="002A11D9">
        <w:rPr>
          <w:szCs w:val="28"/>
        </w:rPr>
        <w:t>Определение случаев, при которых допускается использование соо</w:t>
      </w:r>
      <w:r w:rsidRPr="002A11D9">
        <w:rPr>
          <w:szCs w:val="28"/>
        </w:rPr>
        <w:t>т</w:t>
      </w:r>
      <w:r w:rsidRPr="002A11D9">
        <w:rPr>
          <w:szCs w:val="28"/>
        </w:rPr>
        <w:t>ветственно простой электронной подписи или усиленной квалифицирова</w:t>
      </w:r>
      <w:r w:rsidRPr="002A11D9">
        <w:rPr>
          <w:szCs w:val="28"/>
        </w:rPr>
        <w:t>н</w:t>
      </w:r>
      <w:r w:rsidRPr="002A11D9">
        <w:rPr>
          <w:szCs w:val="28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2A11D9">
        <w:rPr>
          <w:szCs w:val="28"/>
        </w:rPr>
        <w:t>а</w:t>
      </w:r>
      <w:r w:rsidRPr="002A11D9">
        <w:rPr>
          <w:szCs w:val="28"/>
        </w:rPr>
        <w:t>щении за получением государственных и муниципальных услуг, утвержде</w:t>
      </w:r>
      <w:r w:rsidRPr="002A11D9">
        <w:rPr>
          <w:szCs w:val="28"/>
        </w:rPr>
        <w:t>н</w:t>
      </w:r>
      <w:r w:rsidRPr="002A11D9">
        <w:rPr>
          <w:szCs w:val="28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2A11D9">
        <w:rPr>
          <w:szCs w:val="28"/>
        </w:rPr>
        <w:t>б</w:t>
      </w:r>
      <w:r w:rsidRPr="002A11D9">
        <w:rPr>
          <w:szCs w:val="28"/>
        </w:rPr>
        <w:t>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65198A" w:rsidRPr="002A11D9" w:rsidRDefault="0065198A" w:rsidP="0065198A">
      <w:pPr>
        <w:pStyle w:val="2"/>
        <w:tabs>
          <w:tab w:val="left" w:pos="567"/>
        </w:tabs>
        <w:ind w:firstLine="709"/>
        <w:jc w:val="both"/>
        <w:outlineLvl w:val="2"/>
        <w:rPr>
          <w:szCs w:val="28"/>
        </w:rPr>
      </w:pPr>
    </w:p>
    <w:p w:rsidR="0065198A" w:rsidRPr="002A11D9" w:rsidRDefault="0065198A" w:rsidP="00514F67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A11D9">
        <w:rPr>
          <w:rFonts w:ascii="Times New Roman" w:hAnsi="Times New Roman" w:cs="Times New Roman"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ложении 4 к настоящему Административному регламенту.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</w:t>
      </w:r>
      <w:r w:rsidRPr="002A11D9">
        <w:rPr>
          <w:rFonts w:ascii="Times New Roman" w:eastAsia="Calibri" w:hAnsi="Times New Roman" w:cs="Times New Roman"/>
          <w:sz w:val="28"/>
          <w:szCs w:val="28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</w:rPr>
        <w:t>ниципальной услуги.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рассмотрение и проверка заявления и документов, подготовка 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услуги;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 Прием заявления и документов, их регистрация.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3.2.1. Юридические факты, являющиеся основанием для начала адм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нистративной процедуры. 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ся личное обращение заявителя (представителя заявителя) в орган местного самоуправления с заявлением и документами, необходимыми для получения муниципальной услуги, либо направление заявления и необходимых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ментов в орган местного самоуправления с использованием почтовой связи, через МФЦ или в электронной форме с использованием Единого портала 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 в информационно-телекоммуникационной сети «Интернет».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луги через МФЦ, заявитель вправе выбрать удобные для него дату и время приема на официальном сайте МФЦ либо через центр телефонного обслуж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вания МФЦ.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3.2.2. Сведения о должностном лице, ответственном за выполнение а</w:t>
      </w:r>
      <w:r w:rsidRPr="002A11D9">
        <w:rPr>
          <w:rFonts w:ascii="Times New Roman" w:hAnsi="Times New Roman" w:cs="Times New Roman"/>
          <w:sz w:val="28"/>
          <w:szCs w:val="28"/>
        </w:rPr>
        <w:t>д</w:t>
      </w:r>
      <w:r w:rsidRPr="002A11D9">
        <w:rPr>
          <w:rFonts w:ascii="Times New Roman" w:hAnsi="Times New Roman" w:cs="Times New Roman"/>
          <w:sz w:val="28"/>
          <w:szCs w:val="28"/>
        </w:rPr>
        <w:t>министративного действия, входящего в состав административной процед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ры.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Прием заявления и документов, их регистрация осуществляется сп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циалистом органа местного самоуправления, ответственным за прием и рег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 xml:space="preserve">страцию заявления, (далее – «специалист»). 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3.2.3.1. При личном обращении заявителя (представителя заявителя) либо при направлении заявления почтой специалист, ответственный за прием и регистрацию заявления о предоставлении муниципальной услуги и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 xml:space="preserve">ментов, при приеме заявления: 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4) получает письменное согласие заявителя на обработку его перс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 случае обнаружения ошибок в представленных заявителем докуме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тах при личном обращении заявителя (представителя заявителя) или иного несоответствия требованиям законодательства, специалист объясняет заяв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телю содержание ошибок и просит устранить ошибки или привести их в с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ответствие с требованиями законодательства;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По завершению приема документов при личном обращении заявителя (представителя заявителя) специалист формирует расписку в приеме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ментов. В расписке указывается номер обращения, дата регистрации обращ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ния, наименование муниципальной услуги, перечень документов, предста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</w:t>
      </w:r>
      <w:r w:rsidRPr="002A11D9">
        <w:rPr>
          <w:rFonts w:ascii="Times New Roman" w:hAnsi="Times New Roman" w:cs="Times New Roman"/>
          <w:sz w:val="28"/>
          <w:szCs w:val="28"/>
        </w:rPr>
        <w:t>к</w:t>
      </w:r>
      <w:r w:rsidRPr="002A11D9">
        <w:rPr>
          <w:rFonts w:ascii="Times New Roman" w:hAnsi="Times New Roman" w:cs="Times New Roman"/>
          <w:sz w:val="28"/>
          <w:szCs w:val="28"/>
        </w:rPr>
        <w:t>земпляра подписываются специалистом и заявителем, один экземпляр пер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дается заявителю, второй остается в органе местного самоуправления. При обращении заявителя почтой расписка в приеме документов не формируется.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При личном обращении заявитель (представитель заявителя) вправе по собственной инициативе представлять копии документов, заверенных в уст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новленном порядке.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</w:t>
      </w:r>
      <w:r w:rsidRPr="002A11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>Копия документа после проверки ее соответствия оригиналу заверяется лицом, пр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нимающим документы. При личном обращении заявителя (представителя заявителя) сверка документов производится немедленно, после чего подли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ники возвращаются заявителю лицом, принимающим документы. При н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правлении подлинников документов почтой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предоставления муниципальной услуги.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Заявителю выдается расписка о получении документов с указанием их перечня и даты их получения органом местного самоуправления.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3.2.3.2.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через </w:t>
      </w:r>
      <w:r w:rsidRPr="002A11D9">
        <w:rPr>
          <w:rFonts w:ascii="Times New Roman" w:hAnsi="Times New Roman" w:cs="Times New Roman"/>
          <w:sz w:val="28"/>
          <w:szCs w:val="28"/>
        </w:rPr>
        <w:t>Единый портал государстве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ных и муниципальных услуг (функций)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2 пункта 2.18.3 Административного регламента, передается в Единую информационную систему Алтайского края предоста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ления государственных и муниципальных услуг в электронной форме (далее – ЕИС).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При направлении запроса в электронной форме в автоматическом р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жиме осуществляется форматно-логический контроль запроса.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ответственный за работу в ЕИС, при обработке поступи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шего в ЕИС электронного заявления: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1) устанавливает предмет обращения, личность заявителя (полномочия представителя заявителя);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проверяет правильность оформления заявления и комплектность представленных документов; 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Pr="002A11D9">
        <w:rPr>
          <w:rFonts w:ascii="Times New Roman" w:hAnsi="Times New Roman" w:cs="Times New Roman"/>
          <w:sz w:val="28"/>
          <w:szCs w:val="28"/>
        </w:rPr>
        <w:t>направляет заявителю электронное уведомление, содержащее и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формацию о приеме и регистрации запроса, а также перечень документов, необходимых для представления муниципальной услуги, в соответствии с пунктом 2.7.1.2 Административного регламента, с указанием даты их пре</w:t>
      </w:r>
      <w:r w:rsidRPr="002A11D9">
        <w:rPr>
          <w:rFonts w:ascii="Times New Roman" w:hAnsi="Times New Roman" w:cs="Times New Roman"/>
          <w:sz w:val="28"/>
          <w:szCs w:val="28"/>
        </w:rPr>
        <w:t>д</w:t>
      </w:r>
      <w:r w:rsidRPr="002A11D9">
        <w:rPr>
          <w:rFonts w:ascii="Times New Roman" w:hAnsi="Times New Roman" w:cs="Times New Roman"/>
          <w:sz w:val="28"/>
          <w:szCs w:val="28"/>
        </w:rPr>
        <w:t xml:space="preserve">ставления в орган местного самоуправления;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внесение соответствующей записи в журнал регистр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нее дня получения заявления.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ЕИС автоматически формирует подтверждение о поступлении заявл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ния и направляет соответствующее уведомление в «Личный кабинет» заяв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теля на Едином портале государственных и муниципальных услуг (функций).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После принятия запроса заявителя должностным лицом, уполномоче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ным на предоставление муниципальной услуги, статус запроса заявителя в «Личном кабинете» на Едином портале государственных и муниципальных услуг (функций) обновляется до статуса «принято в работу ведомс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вом/заявление принято к рассмотрению».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3.2.3.3. При обращении заявителя через МФЦ, специалист МФЦ пр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нимает документы от заявителя и передает в орган местного самоуправления в порядке и сроки, установленные заключенным между ними соглашением о взаимодействии. 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представлять в МФЦ к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 xml:space="preserve">пии документов, заверенных в установленном порядке. 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</w:rPr>
        <w:t>В случае если копии документов не заверены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после чего подли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ники возвращаются заявителю лицом, принимающим документы. Копия д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кумента после проверки ее соответствия оригиналу заверяется лицом, пр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нимающим документы. При этом МФЦ гарантирует полную идентичность заверенных им копий оригиналам документов.</w:t>
      </w:r>
    </w:p>
    <w:p w:rsidR="0065198A" w:rsidRPr="002A11D9" w:rsidRDefault="0065198A" w:rsidP="0051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ответственный за прием и регистрацию, принимает заявление и пакет документов из МФЦ и регис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 xml:space="preserve">рирует их в журнале регистрации не позднее дня поступления заявления в орган местного самоуправления. 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заявление с документами руков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дителю органа местного самоуправления, который назначает специалиста, ответственного за рассмотрение заявления и приложенных к нему докуме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тов (далее – «уполномоченный специалист»), в соответствии с его должнос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ной инструкцией.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 течение одного рабочего дня, следующего за днем поступления зая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ления и прилагаемых документов, заявителю вручается (направляется) ув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домление о приеме заявления к рассмотрению.</w:t>
      </w:r>
    </w:p>
    <w:p w:rsidR="0065198A" w:rsidRPr="002A11D9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65198A" w:rsidRPr="002A11D9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1) При представлении заявителем заявления лично (направлении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ментов почтой) – прием, регистрация заявления</w:t>
      </w:r>
      <w:r w:rsidRPr="002A11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прилагаемых документов. </w:t>
      </w:r>
      <w:r w:rsidRPr="002A11D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административной процедуры – 30 минут с момента подачи в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заявления с комплектом документов.</w:t>
      </w:r>
    </w:p>
    <w:p w:rsidR="0065198A" w:rsidRPr="002A11D9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2) При представлении заявителем заявления через Единый портал 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 – прием, регистрация з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явления, </w:t>
      </w:r>
      <w:r w:rsidRPr="002A11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уведомление о регистрации через «Личный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кабинет», а также 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эле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тронное уведомление с указанием перечня документов, необходимых для оказания услуги в соответствии с пунктом 2.7.1.2 Административного регл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11D9">
        <w:rPr>
          <w:rFonts w:ascii="Times New Roman" w:hAnsi="Times New Roman" w:cs="Times New Roman"/>
          <w:color w:val="000000"/>
          <w:sz w:val="28"/>
          <w:szCs w:val="28"/>
        </w:rPr>
        <w:t xml:space="preserve">мента, и даты их представления в орган местного самоуправления.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При нал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чии соответствующих настроек в «Личном кабинете» заявителя на Едином портале государственных и муниципальных услуг (функций) уведомление может быть также направлено на электронную почту заявителя. </w:t>
      </w:r>
    </w:p>
    <w:p w:rsidR="0065198A" w:rsidRPr="002A11D9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Уведомление заявителя о регистрации заявления через «Личный каб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нет» на Едином портале государственных и муниципальных услуг (функций) осуществляется автоматически после внесения в ЕИС сведений о регистр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ции заявления.</w:t>
      </w:r>
    </w:p>
    <w:p w:rsidR="0065198A" w:rsidRPr="002A11D9" w:rsidRDefault="0065198A" w:rsidP="00514F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3) При предоставлении заявителем заявления через </w:t>
      </w:r>
      <w:r w:rsidRPr="002A11D9">
        <w:rPr>
          <w:rFonts w:ascii="Times New Roman" w:eastAsia="Calibri" w:hAnsi="Times New Roman" w:cs="Times New Roman"/>
          <w:bCs/>
          <w:sz w:val="28"/>
          <w:szCs w:val="28"/>
        </w:rPr>
        <w:t xml:space="preserve">МФЦ – </w:t>
      </w:r>
      <w:r w:rsidRPr="002A11D9">
        <w:rPr>
          <w:rFonts w:ascii="Times New Roman" w:hAnsi="Times New Roman" w:cs="Times New Roman"/>
          <w:sz w:val="28"/>
          <w:szCs w:val="28"/>
        </w:rPr>
        <w:t>прием и 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гистрация </w:t>
      </w:r>
      <w:r w:rsidRPr="002A11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и документов,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уполномоченного специал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ста</w:t>
      </w:r>
      <w:r w:rsidRPr="002A11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2A11D9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2A11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2A11D9">
        <w:rPr>
          <w:rFonts w:ascii="Times New Roman" w:eastAsia="Calibri" w:hAnsi="Times New Roman" w:cs="Times New Roman"/>
          <w:bCs/>
          <w:sz w:val="28"/>
          <w:szCs w:val="28"/>
        </w:rPr>
        <w:t xml:space="preserve">МФЦ </w:t>
      </w:r>
      <w:r w:rsidRPr="002A11D9">
        <w:rPr>
          <w:rFonts w:ascii="Times New Roman" w:hAnsi="Times New Roman" w:cs="Times New Roman"/>
          <w:sz w:val="28"/>
          <w:szCs w:val="28"/>
        </w:rPr>
        <w:t xml:space="preserve">в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заявления с прилагаемыми документами.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3.3. Рассмотрение и проверка заявления и документов, подготовка 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услуги.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проверки пакета документов на комплектность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</w:rPr>
        <w:t>уполномоченного сп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</w:rPr>
        <w:t>циалиста</w:t>
      </w:r>
      <w:r w:rsidRPr="002A11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3.3.2. Уполномоченный специалист проверяет достоверность предста</w:t>
      </w:r>
      <w:r w:rsidRPr="002A11D9">
        <w:rPr>
          <w:rFonts w:ascii="Times New Roman" w:eastAsia="Calibri" w:hAnsi="Times New Roman" w:cs="Times New Roman"/>
          <w:sz w:val="28"/>
          <w:szCs w:val="28"/>
        </w:rPr>
        <w:t>в</w:t>
      </w:r>
      <w:r w:rsidRPr="002A11D9">
        <w:rPr>
          <w:rFonts w:ascii="Times New Roman" w:eastAsia="Calibri" w:hAnsi="Times New Roman" w:cs="Times New Roman"/>
          <w:sz w:val="28"/>
          <w:szCs w:val="28"/>
        </w:rPr>
        <w:t>ленных заявителем документов для постановки на учет и обеспечивают ко</w:t>
      </w:r>
      <w:r w:rsidRPr="002A11D9">
        <w:rPr>
          <w:rFonts w:ascii="Times New Roman" w:eastAsia="Calibri" w:hAnsi="Times New Roman" w:cs="Times New Roman"/>
          <w:sz w:val="28"/>
          <w:szCs w:val="28"/>
        </w:rPr>
        <w:t>н</w:t>
      </w:r>
      <w:r w:rsidRPr="002A11D9">
        <w:rPr>
          <w:rFonts w:ascii="Times New Roman" w:eastAsia="Calibri" w:hAnsi="Times New Roman" w:cs="Times New Roman"/>
          <w:sz w:val="28"/>
          <w:szCs w:val="28"/>
        </w:rPr>
        <w:t>троль за целевым использованием заготовленной древесины в установленном ими порядке.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3.3.3. Для проверки достоверности сведений об объемах требуемой древесины для собственных нужд, указанных в заявлениях граждан, орган</w:t>
      </w:r>
      <w:r w:rsidRPr="002A11D9">
        <w:rPr>
          <w:rFonts w:ascii="Times New Roman" w:eastAsia="Calibri" w:hAnsi="Times New Roman" w:cs="Times New Roman"/>
          <w:sz w:val="28"/>
          <w:szCs w:val="28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</w:rPr>
        <w:t>ми местного самоуправления поселений и городских округов создаются к</w:t>
      </w:r>
      <w:r w:rsidRPr="002A11D9">
        <w:rPr>
          <w:rFonts w:ascii="Times New Roman" w:eastAsia="Calibri" w:hAnsi="Times New Roman" w:cs="Times New Roman"/>
          <w:sz w:val="28"/>
          <w:szCs w:val="28"/>
        </w:rPr>
        <w:t>о</w:t>
      </w:r>
      <w:r w:rsidRPr="002A11D9">
        <w:rPr>
          <w:rFonts w:ascii="Times New Roman" w:eastAsia="Calibri" w:hAnsi="Times New Roman" w:cs="Times New Roman"/>
          <w:sz w:val="28"/>
          <w:szCs w:val="28"/>
        </w:rPr>
        <w:t>миссии, в состав которых включаются представители администраций пос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>лений и городских округов, а также депутаты представительных органов ук</w:t>
      </w:r>
      <w:r w:rsidRPr="002A11D9">
        <w:rPr>
          <w:rFonts w:ascii="Times New Roman" w:eastAsia="Calibri" w:hAnsi="Times New Roman" w:cs="Times New Roman"/>
          <w:sz w:val="28"/>
          <w:szCs w:val="28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</w:rPr>
        <w:t>занных поселений и городских округов.</w:t>
      </w:r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3.3.4. В случае если заявитель не представил документы, которые нах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управления и подведомственных государственным органам или органам м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стного самоуправления организациях, уполномоченный специалист, при н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обходимости направления межведомственных запросов, вносит соответс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 xml:space="preserve">вующую запись о поступлении заявления в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ЕИС</w:t>
      </w:r>
      <w:r w:rsidRPr="002A11D9">
        <w:rPr>
          <w:rFonts w:ascii="Times New Roman" w:hAnsi="Times New Roman" w:cs="Times New Roman"/>
          <w:sz w:val="28"/>
          <w:szCs w:val="28"/>
        </w:rPr>
        <w:t xml:space="preserve"> и направляет запросы по к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налам межведомственного взаимодействия.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3"/>
      <w:r w:rsidRPr="002A11D9">
        <w:rPr>
          <w:rFonts w:ascii="Times New Roman" w:hAnsi="Times New Roman" w:cs="Times New Roman"/>
          <w:sz w:val="28"/>
          <w:szCs w:val="28"/>
        </w:rPr>
        <w:t>3.3.5. После рассмотрения заявления и приложенных к нему докуме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тов, в том числе полученных ответов на направленные межведомственные запросы, уполномоченный специалист подготавливает проект решения о предоставлении муниципальной услуги, либо отказе в предоставлении мун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ципальной услуги при наличии оснований, указанных в пункте 2.11 Админ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Подготовленный проект решения о предоставлении (об отказе в пр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доставлении) муниципальной услуги согласовывается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уполномоченными должностными лицами 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в соответствии с порядком делопроизводства. 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Согласованный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уполномоченными должностными лицами органа м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проект решения о предоставлении (отказе в предо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 xml:space="preserve">тавлении) муниципальный услуги передается на рассмотрение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руководителю органа местного самоуправления</w:t>
      </w:r>
      <w:r w:rsidRPr="002A11D9">
        <w:rPr>
          <w:rFonts w:ascii="Times New Roman" w:hAnsi="Times New Roman" w:cs="Times New Roman"/>
          <w:i/>
          <w:sz w:val="28"/>
          <w:szCs w:val="28"/>
        </w:rPr>
        <w:t>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3.3.6. Результатом выполнения административной процедуры является подготовка проекта решения о постановке (отказе в постановке) на учет гр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жданина, испытывающего потребность в древесине для собственных нужд. Максимальный срок выполнения административной процедуры не должен превышать 16 дней (указанный срок может быть сокращен органом местного самоуправления). </w:t>
      </w:r>
    </w:p>
    <w:bookmarkEnd w:id="1"/>
    <w:p w:rsidR="0065198A" w:rsidRPr="002A11D9" w:rsidRDefault="0065198A" w:rsidP="00514F6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2" w:name="sub_73"/>
      <w:r w:rsidRPr="002A11D9">
        <w:rPr>
          <w:rFonts w:ascii="Times New Roman" w:hAnsi="Times New Roman" w:cs="Times New Roman"/>
          <w:sz w:val="28"/>
          <w:szCs w:val="28"/>
        </w:rPr>
        <w:t>Принятие решения о предоставлении или об отказе в предоставл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нии муниципальной услуги, информирование и выдача результата предо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прин</w:t>
      </w:r>
      <w:r w:rsidRPr="002A11D9">
        <w:rPr>
          <w:rFonts w:ascii="Times New Roman" w:hAnsi="Times New Roman" w:cs="Times New Roman"/>
          <w:sz w:val="28"/>
          <w:szCs w:val="28"/>
        </w:rPr>
        <w:t>я</w:t>
      </w:r>
      <w:r w:rsidRPr="002A11D9">
        <w:rPr>
          <w:rFonts w:ascii="Times New Roman" w:hAnsi="Times New Roman" w:cs="Times New Roman"/>
          <w:sz w:val="28"/>
          <w:szCs w:val="28"/>
        </w:rPr>
        <w:t>тию решения о постановке (отказе в постановке) на учет гражданина, исп</w:t>
      </w:r>
      <w:r w:rsidRPr="002A11D9">
        <w:rPr>
          <w:rFonts w:ascii="Times New Roman" w:hAnsi="Times New Roman" w:cs="Times New Roman"/>
          <w:sz w:val="28"/>
          <w:szCs w:val="28"/>
        </w:rPr>
        <w:t>ы</w:t>
      </w:r>
      <w:r w:rsidRPr="002A11D9">
        <w:rPr>
          <w:rFonts w:ascii="Times New Roman" w:hAnsi="Times New Roman" w:cs="Times New Roman"/>
          <w:sz w:val="28"/>
          <w:szCs w:val="28"/>
        </w:rPr>
        <w:t>тывающего потребность в древесине для собственных нужд, является пост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 xml:space="preserve">пление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руководителю органа местного самоуправления </w:t>
      </w:r>
      <w:r w:rsidRPr="002A11D9">
        <w:rPr>
          <w:rFonts w:ascii="Times New Roman" w:hAnsi="Times New Roman" w:cs="Times New Roman"/>
          <w:sz w:val="28"/>
          <w:szCs w:val="28"/>
        </w:rPr>
        <w:t>пакета представле</w:t>
      </w:r>
      <w:r w:rsidRPr="002A11D9">
        <w:rPr>
          <w:rFonts w:ascii="Times New Roman" w:hAnsi="Times New Roman" w:cs="Times New Roman"/>
          <w:sz w:val="28"/>
          <w:szCs w:val="28"/>
        </w:rPr>
        <w:t>н</w:t>
      </w:r>
      <w:r w:rsidRPr="002A11D9">
        <w:rPr>
          <w:rFonts w:ascii="Times New Roman" w:hAnsi="Times New Roman" w:cs="Times New Roman"/>
          <w:sz w:val="28"/>
          <w:szCs w:val="28"/>
        </w:rPr>
        <w:t>ных заявителем (представителем заявителя) заявления и документов, а также подготовленного уполномоченным специалистом проекта решения о пост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новке на учет гражданина, испытывающего потребность в древесине для со</w:t>
      </w:r>
      <w:r w:rsidRPr="002A11D9">
        <w:rPr>
          <w:rFonts w:ascii="Times New Roman" w:hAnsi="Times New Roman" w:cs="Times New Roman"/>
          <w:sz w:val="28"/>
          <w:szCs w:val="28"/>
        </w:rPr>
        <w:t>б</w:t>
      </w:r>
      <w:r w:rsidRPr="002A11D9">
        <w:rPr>
          <w:rFonts w:ascii="Times New Roman" w:hAnsi="Times New Roman" w:cs="Times New Roman"/>
          <w:sz w:val="28"/>
          <w:szCs w:val="28"/>
        </w:rPr>
        <w:t>ственных нужд (отказе в постановке на учет с указанием мотивированных причин отказа).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7"/>
      <w:r w:rsidRPr="002A11D9">
        <w:rPr>
          <w:rFonts w:ascii="Times New Roman" w:hAnsi="Times New Roman" w:cs="Times New Roman"/>
          <w:sz w:val="28"/>
          <w:szCs w:val="28"/>
        </w:rPr>
        <w:t xml:space="preserve">3.4.2.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Руководитель органа местного самоуправления</w:t>
      </w:r>
      <w:r w:rsidRPr="002A11D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документы, проверяет обоснованность принятого решения и подписывает проект соответствующего решения либо возвращает документы на доработку. </w:t>
      </w:r>
      <w:bookmarkStart w:id="4" w:name="sub_68"/>
      <w:bookmarkEnd w:id="3"/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3.4.2.1. Результатом административной процедуры является: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принятие решения о постановке на учет гражданина, испытывающего потребность в древесине для собственных нужд;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отказе в постановке на учет гражданина, испытывающего потребность в древесине для собственных нужд.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Максимальный срок выполнения действий данной административной процедуры не должен превышать трех дней.</w:t>
      </w:r>
      <w:bookmarkEnd w:id="4"/>
    </w:p>
    <w:p w:rsidR="0065198A" w:rsidRPr="002A11D9" w:rsidRDefault="0065198A" w:rsidP="00514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3.4.3. Информирование и выдача результата предоставления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услуги.</w:t>
      </w:r>
    </w:p>
    <w:bookmarkEnd w:id="2"/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3.4.3.1. Уполномоченный специалист не позднее чем через три рабочих дня со дня принятия решений, указанных в пункте 3.4.2.1 Административн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го регламента, выдает или направляет по адресу, указанному в заявлении, либо через МФЦ</w:t>
      </w:r>
      <w:r w:rsidRPr="002A1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>заявителю (представителю) уведомление о принятом реш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нии. В случае, если принято решение об отказе в предоставлении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услуги, уведомление содержит указание на причину отказа и во</w:t>
      </w:r>
      <w:r w:rsidRPr="002A11D9">
        <w:rPr>
          <w:rFonts w:ascii="Times New Roman" w:hAnsi="Times New Roman" w:cs="Times New Roman"/>
          <w:sz w:val="28"/>
          <w:szCs w:val="28"/>
        </w:rPr>
        <w:t>з</w:t>
      </w:r>
      <w:r w:rsidRPr="002A11D9">
        <w:rPr>
          <w:rFonts w:ascii="Times New Roman" w:hAnsi="Times New Roman" w:cs="Times New Roman"/>
          <w:sz w:val="28"/>
          <w:szCs w:val="28"/>
        </w:rPr>
        <w:t>можность обжалования принятого решения.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3.4.3.2. При обращении через Единый портал государственных и</w:t>
      </w:r>
      <w:r w:rsidRPr="002A11D9">
        <w:rPr>
          <w:rFonts w:ascii="Times New Roman" w:hAnsi="Times New Roman" w:cs="Times New Roman"/>
          <w:sz w:val="28"/>
          <w:szCs w:val="28"/>
        </w:rPr>
        <w:t xml:space="preserve"> мун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ципальных услуг (функций)</w:t>
      </w:r>
      <w:r w:rsidRPr="002A11D9">
        <w:rPr>
          <w:rFonts w:ascii="Times New Roman" w:hAnsi="Times New Roman" w:cs="Times New Roman"/>
          <w:bCs/>
          <w:sz w:val="28"/>
          <w:szCs w:val="28"/>
        </w:rPr>
        <w:t xml:space="preserve"> уведомление о принятом решении и о необход</w:t>
      </w:r>
      <w:r w:rsidRPr="002A11D9">
        <w:rPr>
          <w:rFonts w:ascii="Times New Roman" w:hAnsi="Times New Roman" w:cs="Times New Roman"/>
          <w:bCs/>
          <w:sz w:val="28"/>
          <w:szCs w:val="28"/>
        </w:rPr>
        <w:t>и</w:t>
      </w:r>
      <w:r w:rsidRPr="002A11D9">
        <w:rPr>
          <w:rFonts w:ascii="Times New Roman" w:hAnsi="Times New Roman" w:cs="Times New Roman"/>
          <w:bCs/>
          <w:sz w:val="28"/>
          <w:szCs w:val="28"/>
        </w:rPr>
        <w:t xml:space="preserve">мости явиться за получением результата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(уведомление о статусе заявления) </w:t>
      </w:r>
      <w:r w:rsidRPr="002A11D9">
        <w:rPr>
          <w:rFonts w:ascii="Times New Roman" w:hAnsi="Times New Roman" w:cs="Times New Roman"/>
          <w:bCs/>
          <w:sz w:val="28"/>
          <w:szCs w:val="28"/>
        </w:rPr>
        <w:t xml:space="preserve">направляется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в «Личный кабинет» заявителя на Едином портале</w:t>
      </w:r>
      <w:r w:rsidRPr="002A11D9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услуг (функций). </w:t>
      </w:r>
      <w:r w:rsidRPr="002A11D9">
        <w:rPr>
          <w:rFonts w:ascii="Times New Roman" w:hAnsi="Times New Roman" w:cs="Times New Roman"/>
          <w:sz w:val="28"/>
          <w:szCs w:val="28"/>
        </w:rPr>
        <w:t>При наличии соответствующих настроек в «» заявителя на Едином портале государственных и муниципал</w:t>
      </w:r>
      <w:r w:rsidRPr="002A11D9">
        <w:rPr>
          <w:rFonts w:ascii="Times New Roman" w:hAnsi="Times New Roman" w:cs="Times New Roman"/>
          <w:sz w:val="28"/>
          <w:szCs w:val="28"/>
        </w:rPr>
        <w:t>ь</w:t>
      </w:r>
      <w:r w:rsidRPr="002A11D9">
        <w:rPr>
          <w:rFonts w:ascii="Times New Roman" w:hAnsi="Times New Roman" w:cs="Times New Roman"/>
          <w:sz w:val="28"/>
          <w:szCs w:val="28"/>
        </w:rPr>
        <w:t>ных услуг информация о ходе предоставления муниципальной услуги н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правляется в указанные сроки также и на электронную почту заявителя. 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3.4.3.3</w:t>
      </w:r>
      <w:r w:rsidRPr="002A11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через МФЦ 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 местного самоуправления: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1) в срок, указанный в пункте 3.4.3.1 Административного регламента, направляет уведомление о принятом решении в МФЦ для передачи его за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вителю (представителю) – при отметке в заявлении о получении услуги в МФЦ;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в срок, указанный в пункте </w:t>
      </w:r>
      <w:r w:rsidRPr="002A11D9">
        <w:rPr>
          <w:rFonts w:ascii="Times New Roman" w:hAnsi="Times New Roman" w:cs="Times New Roman"/>
          <w:sz w:val="28"/>
          <w:szCs w:val="28"/>
        </w:rPr>
        <w:t>3.4.3.1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сообщает о принятом решении заявителю</w:t>
      </w:r>
      <w:r w:rsidRPr="002A11D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мент заявителю при его личном обращении </w:t>
      </w:r>
      <w:r w:rsidRPr="002A11D9">
        <w:rPr>
          <w:rFonts w:ascii="Times New Roman" w:hAnsi="Times New Roman" w:cs="Times New Roman"/>
          <w:sz w:val="28"/>
          <w:szCs w:val="28"/>
        </w:rPr>
        <w:t>либо направляет по адресу, ук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занному в заявлении,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МФЦ </w:t>
      </w:r>
      <w:r w:rsidRPr="002A11D9">
        <w:rPr>
          <w:rFonts w:ascii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</w:t>
      </w:r>
      <w:r w:rsidRPr="002A11D9">
        <w:rPr>
          <w:rFonts w:ascii="Times New Roman" w:hAnsi="Times New Roman" w:cs="Times New Roman"/>
          <w:sz w:val="28"/>
          <w:szCs w:val="28"/>
        </w:rPr>
        <w:t>я</w:t>
      </w:r>
      <w:r w:rsidRPr="002A11D9">
        <w:rPr>
          <w:rFonts w:ascii="Times New Roman" w:hAnsi="Times New Roman" w:cs="Times New Roman"/>
          <w:sz w:val="28"/>
          <w:szCs w:val="28"/>
        </w:rPr>
        <w:t>тия решения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органе местного самоуправления).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3.4.3.4 Заявителю передаются документы, подготовленные 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органом м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стного самоуправления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ги, а также документы, подлежащие возврату заявителю по завершению пр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доставления услуги (при наличии).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3.4.4. Выдача документов производится заявителю,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65198A" w:rsidRPr="002A11D9" w:rsidRDefault="0065198A" w:rsidP="00514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документов заявитель дает расписку в получении докуме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тов, в которой указываются все документы, передаваемые заявителю, дата передачи документов.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3.4.4.1. </w:t>
      </w:r>
      <w:r w:rsidRPr="002A11D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ся направление (вручение) заявителю решения о постановке на учет гражд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нина, испытывающего потребность в древесине для собственных нужд, либо решения об отказе в постановке на учет гражданина, испытывающего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требность в древесине для собственных нужд. Максимальный срок выполн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ния действий данной административной процедуры не должен превышать шести дней.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3.5. Органы местного самоуправления формируют списки граждан, и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пытывающих потребность в древесине для собственных нужд, в порядке очередности подачи гражданами заявлений о постановке на учет.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3.5.1. В случае, если до даты снятия с учета граждан, указанной в части 14 статьи 8 Закона Алтайского края от 10.09. 2007 № 87-ЗС «О регулиров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нии отдельных лесных отношений на территории», гражданин утратил осн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вания для получения древесины в порядке, установленном подпунктами 1,2,3 пункта 1.2 Административного регламента  , они исключается из списка гр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ждан, имеющих право на заготовку (приобретение) древесины в первооч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редном порядке, и включается в общий список граждан, испытывающих п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требность в древесине для собственных нужд, по дате ранее поданного зая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ления о постановке на учет.</w:t>
      </w:r>
    </w:p>
    <w:p w:rsidR="0065198A" w:rsidRPr="002A11D9" w:rsidRDefault="0065198A" w:rsidP="0051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11D9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514F67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4.1. Контроль за предоставлением муниципальной услуги осуществл</w:t>
      </w:r>
      <w:r w:rsidRPr="002A11D9">
        <w:rPr>
          <w:rFonts w:ascii="Times New Roman" w:hAnsi="Times New Roman" w:cs="Times New Roman"/>
          <w:sz w:val="28"/>
          <w:szCs w:val="28"/>
        </w:rPr>
        <w:t>я</w:t>
      </w:r>
      <w:r w:rsidRPr="002A11D9">
        <w:rPr>
          <w:rFonts w:ascii="Times New Roman" w:hAnsi="Times New Roman" w:cs="Times New Roman"/>
          <w:sz w:val="28"/>
          <w:szCs w:val="28"/>
        </w:rPr>
        <w:t xml:space="preserve">ется в форме текущего контроля за соблюдением и исполнением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ными </w:t>
      </w:r>
      <w:r w:rsidRPr="002A11D9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65198A" w:rsidRPr="002A11D9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осуществления текущего контроля за соблюдением и 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2A11D9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2A11D9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</w:t>
      </w:r>
      <w:r w:rsidRPr="002A11D9">
        <w:rPr>
          <w:rFonts w:ascii="Times New Roman" w:hAnsi="Times New Roman" w:cs="Times New Roman"/>
          <w:spacing w:val="-4"/>
          <w:sz w:val="28"/>
          <w:szCs w:val="28"/>
          <w:u w:val="single"/>
        </w:rPr>
        <w:t>главой а</w:t>
      </w:r>
      <w:r w:rsidRPr="002A11D9">
        <w:rPr>
          <w:rFonts w:ascii="Times New Roman" w:hAnsi="Times New Roman" w:cs="Times New Roman"/>
          <w:spacing w:val="-4"/>
          <w:sz w:val="28"/>
          <w:szCs w:val="28"/>
          <w:u w:val="single"/>
        </w:rPr>
        <w:t>д</w:t>
      </w:r>
      <w:r w:rsidRPr="002A11D9">
        <w:rPr>
          <w:rFonts w:ascii="Times New Roman" w:hAnsi="Times New Roman" w:cs="Times New Roman"/>
          <w:spacing w:val="-4"/>
          <w:sz w:val="28"/>
          <w:szCs w:val="28"/>
          <w:u w:val="single"/>
        </w:rPr>
        <w:t>министрации муниципального образования</w:t>
      </w:r>
      <w:r w:rsidRPr="002A11D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2A11D9">
        <w:rPr>
          <w:rFonts w:ascii="Times New Roman" w:hAnsi="Times New Roman" w:cs="Times New Roman"/>
          <w:spacing w:val="-4"/>
          <w:sz w:val="28"/>
          <w:szCs w:val="28"/>
          <w:u w:val="single"/>
        </w:rPr>
        <w:t>руководителем органа местного самоуправления и начальником структурного подразделения органа местного самоуправления</w:t>
      </w:r>
      <w:r w:rsidRPr="002A11D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5198A" w:rsidRPr="002A11D9" w:rsidRDefault="0065198A" w:rsidP="00514F6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65198A" w:rsidRPr="002A11D9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11D9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2A11D9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2A11D9">
        <w:rPr>
          <w:rFonts w:ascii="Times New Roman" w:hAnsi="Times New Roman" w:cs="Times New Roman"/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65198A" w:rsidRPr="002A11D9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 xml:space="preserve">пальной услуги формируется комиссия, состав которой утверждается </w:t>
      </w:r>
      <w:r w:rsidRPr="002A11D9">
        <w:rPr>
          <w:rFonts w:ascii="Times New Roman" w:hAnsi="Times New Roman" w:cs="Times New Roman"/>
          <w:spacing w:val="-4"/>
          <w:sz w:val="28"/>
          <w:szCs w:val="28"/>
          <w:u w:val="single"/>
        </w:rPr>
        <w:t>главой (заместителем главы) администрации муниципального образования.</w:t>
      </w:r>
    </w:p>
    <w:p w:rsidR="0065198A" w:rsidRPr="002A11D9" w:rsidRDefault="0065198A" w:rsidP="00514F67">
      <w:pPr>
        <w:widowControl w:val="0"/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«Акт»)</w:t>
      </w:r>
      <w:r w:rsidRPr="002A11D9">
        <w:rPr>
          <w:rFonts w:ascii="Times New Roman" w:hAnsi="Times New Roman" w:cs="Times New Roman"/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2A11D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A11D9">
        <w:rPr>
          <w:rFonts w:ascii="Times New Roman" w:hAnsi="Times New Roman" w:cs="Times New Roman"/>
          <w:spacing w:val="-2"/>
          <w:sz w:val="28"/>
          <w:szCs w:val="28"/>
        </w:rPr>
        <w:t xml:space="preserve">нию. </w:t>
      </w:r>
      <w:r w:rsidRPr="002A11D9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65198A" w:rsidRPr="002A11D9" w:rsidRDefault="0065198A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65198A" w:rsidRPr="002A11D9" w:rsidRDefault="0065198A" w:rsidP="00514F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65198A" w:rsidRPr="002A11D9" w:rsidRDefault="0065198A" w:rsidP="00514F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органа местного с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моуправления</w:t>
      </w:r>
      <w:r w:rsidRPr="002A11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65198A" w:rsidRPr="002A11D9" w:rsidRDefault="0065198A" w:rsidP="00514F6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11D9">
        <w:rPr>
          <w:rFonts w:ascii="Times New Roman" w:hAnsi="Times New Roman" w:cs="Times New Roman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Pr="002A11D9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2A11D9">
        <w:rPr>
          <w:rFonts w:ascii="Times New Roman" w:hAnsi="Times New Roman" w:cs="Times New Roman"/>
          <w:sz w:val="28"/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65198A" w:rsidRPr="002A11D9" w:rsidRDefault="0065198A" w:rsidP="00514F67">
      <w:pPr>
        <w:widowControl w:val="0"/>
        <w:spacing w:after="0" w:line="240" w:lineRule="auto"/>
        <w:ind w:right="79"/>
        <w:jc w:val="center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2A11D9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>, дол</w:t>
      </w:r>
      <w:r w:rsidRPr="002A11D9">
        <w:rPr>
          <w:rFonts w:ascii="Times New Roman" w:hAnsi="Times New Roman" w:cs="Times New Roman"/>
          <w:sz w:val="28"/>
          <w:szCs w:val="28"/>
        </w:rPr>
        <w:t>ж</w:t>
      </w:r>
      <w:r w:rsidRPr="002A11D9">
        <w:rPr>
          <w:rFonts w:ascii="Times New Roman" w:hAnsi="Times New Roman" w:cs="Times New Roman"/>
          <w:sz w:val="28"/>
          <w:szCs w:val="28"/>
        </w:rPr>
        <w:t xml:space="preserve">ностных лиц </w:t>
      </w:r>
      <w:r w:rsidRPr="002A11D9">
        <w:rPr>
          <w:rFonts w:ascii="Times New Roman" w:hAnsi="Times New Roman" w:cs="Times New Roman"/>
          <w:sz w:val="28"/>
          <w:szCs w:val="28"/>
          <w:u w:val="single"/>
          <w:lang w:eastAsia="en-US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 либо муниципальных служ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щих при предоставлении ими муниципальной услуги, а также право на пол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чение сведений и документов, необходимых для обоснования и рассмотрения жалобы.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 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</w:t>
      </w:r>
      <w:r w:rsidRPr="002A11D9">
        <w:rPr>
          <w:rFonts w:ascii="Times New Roman" w:eastAsia="Calibri" w:hAnsi="Times New Roman" w:cs="Times New Roman"/>
          <w:sz w:val="28"/>
          <w:szCs w:val="28"/>
        </w:rPr>
        <w:t>или информации либо осущест</w:t>
      </w:r>
      <w:r w:rsidRPr="002A11D9">
        <w:rPr>
          <w:rFonts w:ascii="Times New Roman" w:eastAsia="Calibri" w:hAnsi="Times New Roman" w:cs="Times New Roman"/>
          <w:sz w:val="28"/>
          <w:szCs w:val="28"/>
        </w:rPr>
        <w:t>в</w:t>
      </w:r>
      <w:r w:rsidRPr="002A11D9">
        <w:rPr>
          <w:rFonts w:ascii="Times New Roman" w:eastAsia="Calibri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2A11D9">
        <w:rPr>
          <w:rFonts w:ascii="Times New Roman" w:eastAsia="Calibri" w:hAnsi="Times New Roman" w:cs="Times New Roman"/>
          <w:sz w:val="28"/>
          <w:szCs w:val="28"/>
        </w:rPr>
        <w:t>е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конами, иными нормативными правовыми актами Алтайского края и мун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ципальными правовыми актами;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пальными правовыми актами;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тайского края и муниципальными правовыми актами.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1D9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</w:t>
      </w:r>
      <w:r w:rsidRPr="002A11D9">
        <w:rPr>
          <w:rFonts w:ascii="Times New Roman" w:eastAsia="Calibri" w:hAnsi="Times New Roman" w:cs="Times New Roman"/>
          <w:sz w:val="28"/>
          <w:szCs w:val="28"/>
        </w:rPr>
        <w:t>и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ем случаев, предусмотренных </w:t>
      </w:r>
      <w:hyperlink r:id="rId9" w:history="1">
        <w:r w:rsidRPr="002A11D9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Федерального з</w:t>
      </w:r>
      <w:r w:rsidRPr="002A11D9">
        <w:rPr>
          <w:rFonts w:ascii="Times New Roman" w:eastAsia="Calibri" w:hAnsi="Times New Roman" w:cs="Times New Roman"/>
          <w:sz w:val="28"/>
          <w:szCs w:val="28"/>
        </w:rPr>
        <w:t>а</w:t>
      </w:r>
      <w:r w:rsidRPr="002A11D9">
        <w:rPr>
          <w:rFonts w:ascii="Times New Roman" w:eastAsia="Calibri" w:hAnsi="Times New Roman" w:cs="Times New Roman"/>
          <w:sz w:val="28"/>
          <w:szCs w:val="28"/>
        </w:rPr>
        <w:t>кона 27.07.2010 № 210-ФЗ «Об организации предоставления государстве</w:t>
      </w:r>
      <w:r w:rsidRPr="002A11D9">
        <w:rPr>
          <w:rFonts w:ascii="Times New Roman" w:eastAsia="Calibri" w:hAnsi="Times New Roman" w:cs="Times New Roman"/>
          <w:sz w:val="28"/>
          <w:szCs w:val="28"/>
        </w:rPr>
        <w:t>н</w:t>
      </w:r>
      <w:r w:rsidRPr="002A11D9">
        <w:rPr>
          <w:rFonts w:ascii="Times New Roman" w:eastAsia="Calibri" w:hAnsi="Times New Roman" w:cs="Times New Roman"/>
          <w:sz w:val="28"/>
          <w:szCs w:val="28"/>
        </w:rPr>
        <w:t>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</w:t>
      </w:r>
      <w:r w:rsidRPr="002A11D9">
        <w:rPr>
          <w:rFonts w:ascii="Times New Roman" w:eastAsia="Calibri" w:hAnsi="Times New Roman" w:cs="Times New Roman"/>
          <w:sz w:val="28"/>
          <w:szCs w:val="28"/>
        </w:rPr>
        <w:t>т</w:t>
      </w:r>
      <w:r w:rsidRPr="002A11D9">
        <w:rPr>
          <w:rFonts w:ascii="Times New Roman" w:eastAsia="Calibri" w:hAnsi="Times New Roman" w:cs="Times New Roman"/>
          <w:sz w:val="28"/>
          <w:szCs w:val="28"/>
        </w:rPr>
        <w:t>вующих государственных или муниципальных услуг в полном объеме в п</w:t>
      </w:r>
      <w:r w:rsidRPr="002A11D9">
        <w:rPr>
          <w:rFonts w:ascii="Times New Roman" w:eastAsia="Calibri" w:hAnsi="Times New Roman" w:cs="Times New Roman"/>
          <w:sz w:val="28"/>
          <w:szCs w:val="28"/>
        </w:rPr>
        <w:t>о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рядке, определенном </w:t>
      </w:r>
      <w:hyperlink r:id="rId10" w:history="1">
        <w:r w:rsidRPr="002A11D9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27.07.2010 № 210-ФЗ «Об организации предоставления государственных и муниципал</w:t>
      </w:r>
      <w:r w:rsidRPr="002A11D9">
        <w:rPr>
          <w:rFonts w:ascii="Times New Roman" w:eastAsia="Calibri" w:hAnsi="Times New Roman" w:cs="Times New Roman"/>
          <w:sz w:val="28"/>
          <w:szCs w:val="28"/>
        </w:rPr>
        <w:t>ь</w:t>
      </w:r>
      <w:r w:rsidRPr="002A11D9">
        <w:rPr>
          <w:rFonts w:ascii="Times New Roman" w:eastAsia="Calibri" w:hAnsi="Times New Roman" w:cs="Times New Roman"/>
          <w:sz w:val="28"/>
          <w:szCs w:val="28"/>
        </w:rPr>
        <w:t>ных услуг».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2A11D9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орган местного самоуправления,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 либо в соответствующий орган государственной власти публично-правового обр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 xml:space="preserve">зования, являющийся учредителем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 (далее – учредитель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руководителя органа м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 xml:space="preserve">стного самоуправления направляется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главе администрации муниципального образования</w:t>
      </w:r>
      <w:r w:rsidRPr="002A1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Жалоба на действия (бездействие) и решения должностного лица орг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подаю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 xml:space="preserve">ся руководителю этого Многофункционального центра. Жалобы на решения и действия (бездействие)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 или должнос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ному лицу, уполномоченному нормативным правовым актом Алтайского края.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5.3.2.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может быть направлена по почте, через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, официал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ный сайт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2A11D9">
        <w:rPr>
          <w:rFonts w:ascii="Times New Roman" w:hAnsi="Times New Roman" w:cs="Times New Roman"/>
          <w:sz w:val="28"/>
          <w:szCs w:val="28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ной информационной системы, обеспечивающей процесс досудебного (вн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стными лицами, государственными и муниципальными служащими (далее – «портал досудебного обжалования»), а также может быть принята при ли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ном приеме заявителя.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5.3.3.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В электронном виде жалоба может быть подана заявителем п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средством: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а) официального сайта органа местного самоуправления в информац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онно-телекоммуникационной сети «Интернет»;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б) Единого портала государственных и муниципальных услуг (фун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ций);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в) портала досудебного обжалования (do.gosuslugi.ru).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5.4.</w:t>
      </w:r>
      <w:r w:rsidRPr="002A11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органом мес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ного самоуправления, в месте предоставления муниципальной услуги (в ме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те, где заявитель подавал заявление на получение муниципальной услуги, н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рушение порядка которой обжалуется, либо в месте, где заявителем получен результат указанной муниципальной услуги).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5.5.</w:t>
      </w:r>
      <w:r w:rsidRPr="002A11D9">
        <w:rPr>
          <w:rFonts w:ascii="Times New Roman" w:hAnsi="Times New Roman" w:cs="Times New Roman"/>
          <w:sz w:val="28"/>
          <w:szCs w:val="28"/>
        </w:rPr>
        <w:t xml:space="preserve"> В случае подачи жалобы при личном приеме заявитель представл</w:t>
      </w:r>
      <w:r w:rsidRPr="002A11D9">
        <w:rPr>
          <w:rFonts w:ascii="Times New Roman" w:hAnsi="Times New Roman" w:cs="Times New Roman"/>
          <w:sz w:val="28"/>
          <w:szCs w:val="28"/>
        </w:rPr>
        <w:t>я</w:t>
      </w:r>
      <w:r w:rsidRPr="002A11D9">
        <w:rPr>
          <w:rFonts w:ascii="Times New Roman" w:hAnsi="Times New Roman" w:cs="Times New Roman"/>
          <w:sz w:val="28"/>
          <w:szCs w:val="28"/>
        </w:rPr>
        <w:t>ет документ, удостоверяющий его личность в соответствии с законодательс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6"/>
      <w:bookmarkEnd w:id="5"/>
      <w:r w:rsidRPr="00514F67">
        <w:rPr>
          <w:rFonts w:ascii="Times New Roman" w:hAnsi="Times New Roman" w:cs="Times New Roman"/>
          <w:sz w:val="28"/>
          <w:szCs w:val="28"/>
        </w:rPr>
        <w:t>5.6.</w:t>
      </w:r>
      <w:r w:rsidRPr="002A11D9">
        <w:rPr>
          <w:rFonts w:ascii="Times New Roman" w:hAnsi="Times New Roman" w:cs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</w:t>
      </w:r>
      <w:r w:rsidRPr="002A11D9">
        <w:rPr>
          <w:rFonts w:ascii="Times New Roman" w:hAnsi="Times New Roman" w:cs="Times New Roman"/>
          <w:sz w:val="28"/>
          <w:szCs w:val="28"/>
        </w:rPr>
        <w:t>в</w:t>
      </w:r>
      <w:r w:rsidRPr="002A11D9">
        <w:rPr>
          <w:rFonts w:ascii="Times New Roman" w:hAnsi="Times New Roman" w:cs="Times New Roman"/>
          <w:sz w:val="28"/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D9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сти.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5.7.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2A11D9">
        <w:rPr>
          <w:rFonts w:ascii="Times New Roman" w:hAnsi="Times New Roman" w:cs="Times New Roman"/>
          <w:sz w:val="28"/>
          <w:szCs w:val="28"/>
        </w:rPr>
        <w:t>у</w:t>
      </w:r>
      <w:r w:rsidRPr="002A11D9">
        <w:rPr>
          <w:rFonts w:ascii="Times New Roman" w:hAnsi="Times New Roman" w:cs="Times New Roman"/>
          <w:sz w:val="28"/>
          <w:szCs w:val="28"/>
        </w:rPr>
        <w:t>мент, удостоверяющий личность заявителя, не требуется.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5.8.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При подаче жалобы через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</w:rPr>
        <w:t xml:space="preserve"> ее передача в орган местного с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5.9.</w:t>
      </w:r>
      <w:r w:rsidRPr="002A11D9">
        <w:rPr>
          <w:rFonts w:ascii="Times New Roman" w:hAnsi="Times New Roman" w:cs="Times New Roman"/>
          <w:b/>
          <w:sz w:val="28"/>
          <w:szCs w:val="28"/>
        </w:rPr>
        <w:t> </w:t>
      </w:r>
      <w:r w:rsidRPr="002A11D9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</w:t>
      </w:r>
      <w:r w:rsidRPr="002A11D9">
        <w:rPr>
          <w:rFonts w:ascii="Times New Roman" w:hAnsi="Times New Roman" w:cs="Times New Roman"/>
          <w:sz w:val="28"/>
          <w:szCs w:val="28"/>
        </w:rPr>
        <w:t>о</w:t>
      </w:r>
      <w:r w:rsidRPr="002A11D9">
        <w:rPr>
          <w:rFonts w:ascii="Times New Roman" w:hAnsi="Times New Roman" w:cs="Times New Roman"/>
          <w:sz w:val="28"/>
          <w:szCs w:val="28"/>
        </w:rPr>
        <w:t>бы в органе местного самоуправления.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5.10.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Жалоба должна содержать: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го,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, работника Многофункционального центра</w:t>
      </w:r>
      <w:r w:rsidRPr="002A11D9">
        <w:rPr>
          <w:rFonts w:ascii="Times New Roman" w:eastAsia="Calibri" w:hAnsi="Times New Roman" w:cs="Times New Roman"/>
          <w:sz w:val="28"/>
          <w:szCs w:val="28"/>
        </w:rPr>
        <w:t xml:space="preserve"> 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гу, должностного лица органа, предоставляющего муниципальную услугу, либо муниципального служащего,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, работника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вителя, либо их копии.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5.11.</w:t>
      </w:r>
      <w:r w:rsidRPr="002A11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Орган местного самоуправления обеспечивает: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оснащение мест приема жалоб;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информирование заявителей о порядке обжалования решений и дейс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вий (бездействия) органа местного самоуправления, их должностных лиц л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бо муниципальных служащих посредством размещения информации на сте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дах органа местного самоуправления, на официальном сайте органа местного самоуправления, на Едином портале государственных и муниципальных у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луг (функций);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5.12.</w:t>
      </w:r>
      <w:r w:rsidRPr="002A11D9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Орган местного самоуправления заключает с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лоб.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5.13.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Жалоба, поступившая в орган местного самоуправления,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, учредителю </w:t>
      </w:r>
      <w:r w:rsidRPr="002A11D9">
        <w:rPr>
          <w:rFonts w:ascii="Times New Roman" w:eastAsia="Calibri" w:hAnsi="Times New Roman" w:cs="Times New Roman"/>
          <w:sz w:val="28"/>
          <w:szCs w:val="28"/>
        </w:rPr>
        <w:t>МФЦ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, должностного лица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5.14.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рассмотрения жалобы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глава администрации м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ниципального образования,</w:t>
      </w:r>
      <w:r w:rsidRPr="002A11D9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руководитель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органа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шения, исправления допущенных </w:t>
      </w:r>
      <w:r w:rsidRPr="002A11D9">
        <w:rPr>
          <w:rFonts w:ascii="Times New Roman" w:hAnsi="Times New Roman" w:cs="Times New Roman"/>
          <w:sz w:val="28"/>
          <w:szCs w:val="28"/>
          <w:u w:val="single"/>
        </w:rPr>
        <w:t>органом местного самоуправления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опеч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ток и ошибок в выданных в результате предоставления муниципальной усл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выми актами;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5.15.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телю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2A11D9">
        <w:rPr>
          <w:rFonts w:ascii="Times New Roman" w:hAnsi="Times New Roman" w:cs="Times New Roman"/>
          <w:sz w:val="28"/>
          <w:szCs w:val="28"/>
        </w:rPr>
        <w:t>д</w:t>
      </w:r>
      <w:r w:rsidRPr="002A11D9">
        <w:rPr>
          <w:rFonts w:ascii="Times New Roman" w:hAnsi="Times New Roman" w:cs="Times New Roman"/>
          <w:sz w:val="28"/>
          <w:szCs w:val="28"/>
        </w:rPr>
        <w:t>пункте «в» пункта 5.3.3 Административного регламента, ответ заявителю н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правляется посредством системы досудебного обжалования.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5.15.1.</w:t>
      </w:r>
      <w:r w:rsidRPr="002A11D9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те заявителю, указанном в пункте 5.15 настоящего Административного ре</w:t>
      </w:r>
      <w:r w:rsidRPr="002A11D9">
        <w:rPr>
          <w:rFonts w:ascii="Times New Roman" w:hAnsi="Times New Roman" w:cs="Times New Roman"/>
          <w:sz w:val="28"/>
          <w:szCs w:val="28"/>
        </w:rPr>
        <w:t>г</w:t>
      </w:r>
      <w:r w:rsidRPr="002A11D9">
        <w:rPr>
          <w:rFonts w:ascii="Times New Roman" w:hAnsi="Times New Roman" w:cs="Times New Roman"/>
          <w:sz w:val="28"/>
          <w:szCs w:val="28"/>
        </w:rPr>
        <w:t>ламента, дается информация о действиях, осуществляемых органом, предо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тавляющим муниципальную услугу, МФЦ либо организацией, предусмо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 xml:space="preserve">ренной частью 1.1 статьи 16 </w:t>
      </w:r>
      <w:r w:rsidRPr="002A11D9">
        <w:rPr>
          <w:rFonts w:ascii="Times New Roman" w:eastAsia="Calibri" w:hAnsi="Times New Roman" w:cs="Times New Roman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2A11D9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</w:t>
      </w:r>
      <w:r w:rsidRPr="002A11D9">
        <w:rPr>
          <w:rFonts w:ascii="Times New Roman" w:hAnsi="Times New Roman" w:cs="Times New Roman"/>
          <w:sz w:val="28"/>
          <w:szCs w:val="28"/>
        </w:rPr>
        <w:t>т</w:t>
      </w:r>
      <w:r w:rsidRPr="002A11D9">
        <w:rPr>
          <w:rFonts w:ascii="Times New Roman" w:hAnsi="Times New Roman" w:cs="Times New Roman"/>
          <w:sz w:val="28"/>
          <w:szCs w:val="28"/>
        </w:rPr>
        <w:t>виях, которые необходимо совершить заявителю в целях получения госуда</w:t>
      </w:r>
      <w:r w:rsidRPr="002A11D9">
        <w:rPr>
          <w:rFonts w:ascii="Times New Roman" w:hAnsi="Times New Roman" w:cs="Times New Roman"/>
          <w:sz w:val="28"/>
          <w:szCs w:val="28"/>
        </w:rPr>
        <w:t>р</w:t>
      </w:r>
      <w:r w:rsidRPr="002A11D9">
        <w:rPr>
          <w:rFonts w:ascii="Times New Roman" w:hAnsi="Times New Roman" w:cs="Times New Roman"/>
          <w:sz w:val="28"/>
          <w:szCs w:val="28"/>
        </w:rPr>
        <w:t>ственной или муниципальной услуги.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5.15.2.</w:t>
      </w:r>
      <w:r w:rsidRPr="002A11D9">
        <w:rPr>
          <w:rFonts w:ascii="Times New Roman" w:hAnsi="Times New Roman" w:cs="Times New Roman"/>
          <w:sz w:val="28"/>
          <w:szCs w:val="28"/>
        </w:rPr>
        <w:t>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</w:rPr>
        <w:t>5.16.</w:t>
      </w:r>
      <w:r w:rsidRPr="002A11D9">
        <w:rPr>
          <w:rFonts w:ascii="Times New Roman" w:hAnsi="Times New Roman" w:cs="Times New Roman"/>
          <w:sz w:val="28"/>
          <w:szCs w:val="28"/>
        </w:rPr>
        <w:t xml:space="preserve">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2A11D9">
        <w:rPr>
          <w:rFonts w:ascii="Times New Roman" w:hAnsi="Times New Roman" w:cs="Times New Roman"/>
          <w:sz w:val="28"/>
          <w:szCs w:val="28"/>
        </w:rPr>
        <w:t>е</w:t>
      </w:r>
      <w:r w:rsidRPr="002A11D9">
        <w:rPr>
          <w:rFonts w:ascii="Times New Roman" w:hAnsi="Times New Roman" w:cs="Times New Roman"/>
          <w:sz w:val="28"/>
          <w:szCs w:val="28"/>
        </w:rPr>
        <w:t>шения, в форме электронного документа, подписанного электронной подп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2A11D9">
        <w:rPr>
          <w:rFonts w:ascii="Times New Roman" w:hAnsi="Times New Roman" w:cs="Times New Roman"/>
          <w:sz w:val="28"/>
          <w:szCs w:val="28"/>
        </w:rPr>
        <w:t>с</w:t>
      </w:r>
      <w:r w:rsidRPr="002A11D9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5.17.</w:t>
      </w:r>
      <w:r w:rsidRPr="002A11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Исчерпывающий перечень оснований не давать ответ заявителю, не направлять ответ по существу: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ством портала досудебного обжалования);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возможности рассмотреть жалобу по существу, если его фамилия и почтовый адрес поддаются прочтению;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однократно давались письменные ответы по существу в связи с ранее 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нии уведомляется заявитель, направивший жалобу;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ставленного в ней вопроса в связи с недопустимостью разглашения данных сведений;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ния, заявления или жалобы. О данном решении заявитель, направивший ж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лобу, уведомляется в течение семи дней со дня регистрации обращения.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5.18.</w:t>
      </w:r>
      <w:r w:rsidRPr="002A11D9">
        <w:rPr>
          <w:rFonts w:ascii="Times New Roman" w:hAnsi="Times New Roman" w:cs="Times New Roman"/>
          <w:b/>
          <w:sz w:val="28"/>
          <w:szCs w:val="28"/>
          <w:lang w:eastAsia="en-US"/>
        </w:rPr>
        <w:t> </w:t>
      </w:r>
      <w:r w:rsidRPr="002A11D9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 пр</w:t>
      </w:r>
      <w:r w:rsidRPr="002A11D9">
        <w:rPr>
          <w:rFonts w:ascii="Times New Roman" w:hAnsi="Times New Roman" w:cs="Times New Roman"/>
          <w:sz w:val="28"/>
          <w:szCs w:val="28"/>
        </w:rPr>
        <w:t>и</w:t>
      </w:r>
      <w:r w:rsidRPr="002A11D9">
        <w:rPr>
          <w:rFonts w:ascii="Times New Roman" w:hAnsi="Times New Roman" w:cs="Times New Roman"/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2A11D9">
        <w:rPr>
          <w:rFonts w:ascii="Times New Roman" w:hAnsi="Times New Roman" w:cs="Times New Roman"/>
          <w:sz w:val="28"/>
          <w:szCs w:val="28"/>
        </w:rPr>
        <w:t>а</w:t>
      </w:r>
      <w:r w:rsidRPr="002A11D9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514F67">
        <w:rPr>
          <w:rFonts w:ascii="Times New Roman" w:hAnsi="Times New Roman" w:cs="Times New Roman"/>
          <w:sz w:val="28"/>
          <w:szCs w:val="28"/>
          <w:lang w:eastAsia="en-US"/>
        </w:rPr>
        <w:t>5.19.</w:t>
      </w:r>
      <w:r w:rsidRPr="002A11D9">
        <w:rPr>
          <w:rFonts w:ascii="Times New Roman" w:hAnsi="Times New Roman" w:cs="Times New Roman"/>
          <w:sz w:val="28"/>
          <w:szCs w:val="28"/>
        </w:rPr>
        <w:t xml:space="preserve"> 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пления должностное лицо, работник, наделенные полномочиями по рассмо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2A11D9">
        <w:rPr>
          <w:rFonts w:ascii="Times New Roman" w:hAnsi="Times New Roman" w:cs="Times New Roman"/>
          <w:sz w:val="28"/>
          <w:szCs w:val="28"/>
          <w:lang w:eastAsia="en-US"/>
        </w:rPr>
        <w:t>рению жалоб, незамедлительно направляют имеющиеся материалы в органы прокуратуры.</w:t>
      </w:r>
    </w:p>
    <w:p w:rsidR="0065198A" w:rsidRPr="002A11D9" w:rsidRDefault="0065198A" w:rsidP="00514F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198A" w:rsidRPr="002A11D9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5198A" w:rsidRPr="002A11D9" w:rsidRDefault="0065198A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43005" w:rsidRPr="002A11D9" w:rsidRDefault="00A43005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43005" w:rsidRPr="002A11D9" w:rsidRDefault="00A43005" w:rsidP="00514F67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43005" w:rsidRPr="002A11D9" w:rsidRDefault="00A43005" w:rsidP="00514F67">
      <w:pPr>
        <w:spacing w:after="0"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43005" w:rsidRPr="00514F67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005" w:rsidRPr="00514F67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514F67">
        <w:rPr>
          <w:rFonts w:ascii="Times New Roman" w:hAnsi="Times New Roman" w:cs="Times New Roman"/>
          <w:sz w:val="24"/>
          <w:szCs w:val="24"/>
        </w:rPr>
        <w:t>с</w:t>
      </w:r>
      <w:r w:rsidRPr="00514F67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514F67">
        <w:rPr>
          <w:rFonts w:ascii="Times New Roman" w:hAnsi="Times New Roman" w:cs="Times New Roman"/>
          <w:sz w:val="24"/>
          <w:szCs w:val="24"/>
        </w:rPr>
        <w:t>е</w:t>
      </w:r>
      <w:r w:rsidRPr="00514F67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2A11D9" w:rsidRDefault="00A43005" w:rsidP="00A43005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14F67" w:rsidRPr="00A11EC3" w:rsidRDefault="00514F67" w:rsidP="00514F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4F67" w:rsidRPr="00A11EC3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 xml:space="preserve">об Администрации Ларичихинского сельсовета, предоставляющей </w:t>
      </w:r>
    </w:p>
    <w:p w:rsidR="00514F67" w:rsidRPr="00A11EC3" w:rsidRDefault="00514F67" w:rsidP="00514F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514F67" w:rsidRPr="002E7CA9" w:rsidRDefault="00514F67" w:rsidP="00514F67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75"/>
      </w:tblGrid>
      <w:tr w:rsidR="00514F67" w:rsidRPr="002E7CA9" w:rsidTr="00F37013">
        <w:tc>
          <w:tcPr>
            <w:tcW w:w="492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инского сельс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вета Тальменского района Алтайского края</w:t>
            </w:r>
          </w:p>
        </w:tc>
      </w:tr>
      <w:tr w:rsidR="00514F67" w:rsidRPr="002E7CA9" w:rsidTr="00F37013">
        <w:tc>
          <w:tcPr>
            <w:tcW w:w="492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ния, предоставляющего муниципальную у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лугу</w:t>
            </w:r>
          </w:p>
        </w:tc>
        <w:tc>
          <w:tcPr>
            <w:tcW w:w="457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инского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Билоус Ольга Ивановна</w:t>
            </w:r>
          </w:p>
        </w:tc>
      </w:tr>
      <w:tr w:rsidR="00514F67" w:rsidRPr="002E7CA9" w:rsidTr="00F37013">
        <w:tc>
          <w:tcPr>
            <w:tcW w:w="492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0,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 Тальменского района Алтайского края</w:t>
            </w:r>
          </w:p>
        </w:tc>
      </w:tr>
      <w:tr w:rsidR="00514F67" w:rsidRPr="002E7CA9" w:rsidTr="00F37013">
        <w:tc>
          <w:tcPr>
            <w:tcW w:w="492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Пн - пт 8.00 – 16.00</w:t>
            </w:r>
          </w:p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Обед 12.00 – 13.00</w:t>
            </w:r>
          </w:p>
        </w:tc>
      </w:tr>
      <w:tr w:rsidR="00514F67" w:rsidRPr="002E7CA9" w:rsidTr="00F37013">
        <w:tc>
          <w:tcPr>
            <w:tcW w:w="492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8 (385 91)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adm.larichiha@yandex.ru</w:t>
            </w:r>
          </w:p>
        </w:tc>
      </w:tr>
      <w:tr w:rsidR="00514F67" w:rsidRPr="002E7CA9" w:rsidTr="00F37013">
        <w:tc>
          <w:tcPr>
            <w:tcW w:w="492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органа местного самоуправления, предоставляющего муниц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пальную услугу (в случае отсутствия – адрес официального сайта муниципального образ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вания)</w:t>
            </w:r>
          </w:p>
        </w:tc>
        <w:tc>
          <w:tcPr>
            <w:tcW w:w="457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514F67" w:rsidRPr="002E7CA9" w:rsidRDefault="00514F67" w:rsidP="00514F67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4F67" w:rsidRPr="002E7CA9" w:rsidRDefault="00514F67" w:rsidP="00514F67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14F67" w:rsidRPr="002E7CA9" w:rsidRDefault="00514F67" w:rsidP="00514F67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7CA9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– </w:t>
      </w:r>
      <w:hyperlink r:id="rId11" w:history="1"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.22.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pgu</w:t>
        </w:r>
        <w:r w:rsidRPr="002E7CA9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2E7C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F67" w:rsidRPr="002E7CA9" w:rsidRDefault="00514F67" w:rsidP="00514F6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4F67" w:rsidRPr="002E7CA9" w:rsidRDefault="00514F67" w:rsidP="00514F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Arial" w:hAnsi="Arial" w:cs="Arial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Arial" w:hAnsi="Arial" w:cs="Arial"/>
        </w:rPr>
      </w:pPr>
    </w:p>
    <w:p w:rsidR="00514F67" w:rsidRDefault="00514F67" w:rsidP="00A43005">
      <w:pPr>
        <w:spacing w:line="240" w:lineRule="exact"/>
        <w:ind w:left="5529"/>
        <w:jc w:val="both"/>
        <w:rPr>
          <w:rFonts w:ascii="Arial" w:hAnsi="Arial" w:cs="Arial"/>
        </w:rPr>
      </w:pPr>
    </w:p>
    <w:p w:rsidR="00B02C6A" w:rsidRDefault="00B02C6A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Pr="00514F67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3005" w:rsidRPr="00514F67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14F67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514F67">
        <w:rPr>
          <w:rFonts w:ascii="Times New Roman" w:hAnsi="Times New Roman" w:cs="Times New Roman"/>
          <w:sz w:val="24"/>
          <w:szCs w:val="24"/>
        </w:rPr>
        <w:t>с</w:t>
      </w:r>
      <w:r w:rsidRPr="00514F67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514F67">
        <w:rPr>
          <w:rFonts w:ascii="Times New Roman" w:hAnsi="Times New Roman" w:cs="Times New Roman"/>
          <w:sz w:val="24"/>
          <w:szCs w:val="24"/>
        </w:rPr>
        <w:t>е</w:t>
      </w:r>
      <w:r w:rsidRPr="00514F67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514F67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F67" w:rsidRPr="00612223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многофункциональных центрах </w:t>
      </w:r>
    </w:p>
    <w:p w:rsidR="00514F67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223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  <w:r w:rsidRPr="00612223">
        <w:rPr>
          <w:rStyle w:val="aa"/>
          <w:b/>
        </w:rPr>
        <w:footnoteReference w:id="8"/>
      </w:r>
    </w:p>
    <w:p w:rsidR="00514F67" w:rsidRPr="00612223" w:rsidRDefault="00514F67" w:rsidP="00514F6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514F67" w:rsidRPr="002E7CA9" w:rsidTr="00F37013">
        <w:tc>
          <w:tcPr>
            <w:tcW w:w="280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656064,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Барнаул, Павловский тракт, 58г</w:t>
            </w:r>
          </w:p>
        </w:tc>
      </w:tr>
      <w:tr w:rsidR="00514F67" w:rsidRPr="002E7CA9" w:rsidTr="00F37013">
        <w:tc>
          <w:tcPr>
            <w:tcW w:w="280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514F67" w:rsidRPr="002E7CA9" w:rsidTr="00F37013">
        <w:tc>
          <w:tcPr>
            <w:tcW w:w="280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514F67" w:rsidRPr="002E7CA9" w:rsidTr="00F37013">
        <w:tc>
          <w:tcPr>
            <w:tcW w:w="280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+7 (3852) 200-550</w:t>
            </w:r>
          </w:p>
        </w:tc>
      </w:tr>
      <w:tr w:rsidR="00514F67" w:rsidRPr="002E7CA9" w:rsidTr="00F37013">
        <w:tc>
          <w:tcPr>
            <w:tcW w:w="280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670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www.mfc22.ru</w:t>
            </w:r>
          </w:p>
        </w:tc>
      </w:tr>
      <w:tr w:rsidR="00514F67" w:rsidRPr="002E7CA9" w:rsidTr="00F37013">
        <w:tc>
          <w:tcPr>
            <w:tcW w:w="2808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7CA9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6705" w:type="dxa"/>
          </w:tcPr>
          <w:p w:rsidR="00514F67" w:rsidRPr="002E7CA9" w:rsidRDefault="00514F67" w:rsidP="00F37013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C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mfc@mfc22.ru</w:t>
            </w:r>
          </w:p>
        </w:tc>
      </w:tr>
    </w:tbl>
    <w:p w:rsidR="00A11EC3" w:rsidRDefault="00A11EC3" w:rsidP="00B02C6A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</w:rPr>
      </w:pPr>
    </w:p>
    <w:p w:rsidR="00A43005" w:rsidRPr="00A11EC3" w:rsidRDefault="00A43005" w:rsidP="00A11EC3">
      <w:pPr>
        <w:tabs>
          <w:tab w:val="left" w:pos="567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Сведения о филиалах МФЦ</w:t>
      </w:r>
    </w:p>
    <w:p w:rsidR="00A43005" w:rsidRPr="00EC7FAF" w:rsidRDefault="00A43005" w:rsidP="00B02C6A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A43005" w:rsidRPr="00EC7FAF" w:rsidTr="0052784E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        Бийский филиал МФЦ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A11EC3">
                <w:rPr>
                  <w:rFonts w:ascii="Times New Roman" w:hAnsi="Times New Roman" w:cs="Times New Roman"/>
                  <w:sz w:val="24"/>
                  <w:szCs w:val="24"/>
                </w:rPr>
                <w:t>659303, г</w:t>
              </w:r>
            </w:smartTag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.Бийск, ул. Промышленная, д.6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пн., вт., ср., чт. с 8.00-20.00 </w:t>
            </w:r>
          </w:p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пт. с 8.00-17.00</w:t>
            </w:r>
          </w:p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сб. 9.00-14.00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+7 (3854) 40-40-85</w:t>
            </w:r>
          </w:p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05" w:rsidRPr="00EC7FAF" w:rsidTr="0052784E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Благовещенский филиал МФЦ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658672 р.п. Благовещенка, ул. Ленина, 97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пн. - пт.: 8.00 - 18.00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Единый центр телефо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8-800-775-00-25</w:t>
            </w:r>
          </w:p>
        </w:tc>
      </w:tr>
      <w:tr w:rsidR="00A43005" w:rsidRPr="00EC7FAF" w:rsidTr="0052784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Телефон центра тел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52784E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+7 (38564) 23-9-65</w:t>
            </w:r>
          </w:p>
        </w:tc>
      </w:tr>
    </w:tbl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eastAsia="Times New Roman" w:hAnsi="Arial" w:cs="Arial"/>
        </w:rPr>
      </w:pP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EC7FAF">
        <w:rPr>
          <w:rFonts w:ascii="Arial" w:hAnsi="Arial" w:cs="Arial"/>
        </w:rPr>
        <w:br w:type="page"/>
      </w:r>
    </w:p>
    <w:p w:rsidR="00A43005" w:rsidRPr="00A11EC3" w:rsidRDefault="00A43005" w:rsidP="00A4300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3005" w:rsidRPr="00A11EC3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43005" w:rsidRPr="00A11EC3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A11EC3">
        <w:rPr>
          <w:rFonts w:ascii="Times New Roman" w:hAnsi="Times New Roman" w:cs="Times New Roman"/>
          <w:sz w:val="24"/>
          <w:szCs w:val="24"/>
        </w:rPr>
        <w:t>с</w:t>
      </w:r>
      <w:r w:rsidRPr="00A11EC3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A11EC3">
        <w:rPr>
          <w:rFonts w:ascii="Times New Roman" w:hAnsi="Times New Roman" w:cs="Times New Roman"/>
          <w:sz w:val="24"/>
          <w:szCs w:val="24"/>
        </w:rPr>
        <w:t>е</w:t>
      </w:r>
      <w:r w:rsidRPr="00A11EC3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</w:rPr>
      </w:pP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Руководителю органа местного самоуправления 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от______________________________________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адрес___________________________________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паспорт: серия_________ № 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кем выдан_______________________________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дата выдачи_____________________________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телефон_________________________________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exact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ЗАЯВЛЕНИЕ</w:t>
      </w:r>
    </w:p>
    <w:p w:rsidR="00A11EC3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О ПОСТАНОВКЕ НА УЧЕТ ГРАЖДАН, ИСПЫТЫВАЮЩИХ ПОТРЕБНОСТЬ </w:t>
      </w: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В ДРЕВЕСИНЕ ДЛЯ СОБСТВЕННЫХ НУЖД</w:t>
      </w:r>
    </w:p>
    <w:p w:rsidR="00A43005" w:rsidRPr="002A11D9" w:rsidRDefault="00A43005" w:rsidP="00A43005">
      <w:pPr>
        <w:tabs>
          <w:tab w:val="left" w:pos="567"/>
          <w:tab w:val="left" w:pos="6584"/>
        </w:tabs>
        <w:spacing w:line="240" w:lineRule="exact"/>
        <w:jc w:val="center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  <w:tab w:val="left" w:pos="6584"/>
        </w:tabs>
        <w:ind w:firstLine="709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Прошу поставить меня на учет, как испытывающего потребность в древесине для собс</w:t>
      </w:r>
      <w:r w:rsidRPr="002A11D9">
        <w:rPr>
          <w:rFonts w:ascii="Times New Roman" w:hAnsi="Times New Roman" w:cs="Times New Roman"/>
        </w:rPr>
        <w:t>т</w:t>
      </w:r>
      <w:r w:rsidRPr="002A11D9">
        <w:rPr>
          <w:rFonts w:ascii="Times New Roman" w:hAnsi="Times New Roman" w:cs="Times New Roman"/>
        </w:rPr>
        <w:t>венных нужд, в следующих целях:</w:t>
      </w:r>
    </w:p>
    <w:p w:rsidR="00A43005" w:rsidRPr="002A11D9" w:rsidRDefault="00207DC4" w:rsidP="00A43005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40" o:spid="_x0000_s1026" style="position:absolute;left:0;text-align:left;margin-left:29.4pt;margin-top:4.6pt;width:7.1pt;height:5.8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A43005" w:rsidRPr="002A11D9">
        <w:rPr>
          <w:rFonts w:ascii="Times New Roman" w:hAnsi="Times New Roman" w:cs="Times New Roman"/>
        </w:rPr>
        <w:t xml:space="preserve">  индивидуальное жилищное строительство;</w:t>
      </w:r>
    </w:p>
    <w:p w:rsidR="00A43005" w:rsidRPr="002A11D9" w:rsidRDefault="00207DC4" w:rsidP="00A43005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41" o:spid="_x0000_s1027" style="position:absolute;left:0;text-align:left;margin-left:29.5pt;margin-top:5.6pt;width:7.1pt;height:5.8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A43005" w:rsidRPr="002A11D9">
        <w:rPr>
          <w:rFonts w:ascii="Times New Roman" w:hAnsi="Times New Roman" w:cs="Times New Roman"/>
        </w:rPr>
        <w:t xml:space="preserve">  ремонт жилого дома, иных жилых помещений и хозяйственных построек;</w:t>
      </w:r>
    </w:p>
    <w:p w:rsidR="00A43005" w:rsidRPr="002A11D9" w:rsidRDefault="00207DC4" w:rsidP="00A43005">
      <w:pPr>
        <w:tabs>
          <w:tab w:val="left" w:pos="56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Прямоугольник 42" o:spid="_x0000_s1028" style="position:absolute;left:0;text-align:left;margin-left:29.5pt;margin-top:4.8pt;width:7.1pt;height:5.8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A43005" w:rsidRPr="002A11D9">
        <w:rPr>
          <w:rFonts w:ascii="Times New Roman" w:hAnsi="Times New Roman" w:cs="Times New Roman"/>
        </w:rPr>
        <w:t xml:space="preserve">  отопление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  <w:u w:val="single"/>
        </w:rPr>
      </w:pPr>
      <w:r w:rsidRPr="002A11D9">
        <w:rPr>
          <w:rFonts w:ascii="Times New Roman" w:hAnsi="Times New Roman" w:cs="Times New Roman"/>
          <w:u w:val="single"/>
        </w:rPr>
        <w:t>по адресу:________________________________________________________</w:t>
      </w:r>
    </w:p>
    <w:p w:rsidR="00A11EC3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на 20</w:t>
      </w:r>
      <w:r w:rsidRPr="002A11D9">
        <w:rPr>
          <w:rFonts w:ascii="Times New Roman" w:hAnsi="Times New Roman" w:cs="Times New Roman"/>
          <w:u w:val="single"/>
        </w:rPr>
        <w:t>__</w:t>
      </w:r>
      <w:r w:rsidRPr="002A11D9">
        <w:rPr>
          <w:rFonts w:ascii="Times New Roman" w:hAnsi="Times New Roman" w:cs="Times New Roman"/>
        </w:rPr>
        <w:t>год, в объеме</w:t>
      </w:r>
      <w:r w:rsidR="00A11EC3">
        <w:rPr>
          <w:rFonts w:ascii="Times New Roman" w:hAnsi="Times New Roman" w:cs="Times New Roman"/>
        </w:rPr>
        <w:t xml:space="preserve"> </w:t>
      </w:r>
      <w:r w:rsidRPr="002A11D9">
        <w:rPr>
          <w:rFonts w:ascii="Times New Roman" w:hAnsi="Times New Roman" w:cs="Times New Roman"/>
          <w:u w:val="single"/>
        </w:rPr>
        <w:t>______</w:t>
      </w:r>
      <w:r w:rsidR="00A11EC3">
        <w:rPr>
          <w:rFonts w:ascii="Times New Roman" w:hAnsi="Times New Roman" w:cs="Times New Roman"/>
          <w:u w:val="single"/>
        </w:rPr>
        <w:t xml:space="preserve"> </w:t>
      </w:r>
      <w:r w:rsidRPr="002A11D9">
        <w:rPr>
          <w:rFonts w:ascii="Times New Roman" w:hAnsi="Times New Roman" w:cs="Times New Roman"/>
        </w:rPr>
        <w:t>куб.м</w:t>
      </w:r>
      <w:r w:rsidR="00A11EC3">
        <w:rPr>
          <w:rFonts w:ascii="Times New Roman" w:hAnsi="Times New Roman" w:cs="Times New Roman"/>
        </w:rPr>
        <w:t>.</w:t>
      </w:r>
      <w:r w:rsidRPr="002A11D9">
        <w:rPr>
          <w:rFonts w:ascii="Times New Roman" w:hAnsi="Times New Roman" w:cs="Times New Roman"/>
        </w:rPr>
        <w:t xml:space="preserve"> 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в</w:t>
      </w:r>
      <w:r w:rsidR="00A11EC3">
        <w:rPr>
          <w:rFonts w:ascii="Times New Roman" w:hAnsi="Times New Roman" w:cs="Times New Roman"/>
        </w:rPr>
        <w:t xml:space="preserve"> </w:t>
      </w:r>
      <w:r w:rsidRPr="002A11D9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  <w:u w:val="single"/>
        </w:rPr>
        <w:t>____________________________________</w:t>
      </w:r>
      <w:r w:rsidR="00A11EC3">
        <w:rPr>
          <w:rFonts w:ascii="Times New Roman" w:hAnsi="Times New Roman" w:cs="Times New Roman"/>
          <w:u w:val="single"/>
        </w:rPr>
        <w:t xml:space="preserve"> </w:t>
      </w:r>
      <w:r w:rsidRPr="002A11D9">
        <w:rPr>
          <w:rFonts w:ascii="Times New Roman" w:hAnsi="Times New Roman" w:cs="Times New Roman"/>
        </w:rPr>
        <w:t>лесхозе, в пределах установленных нормативов.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ind w:firstLine="709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Заготовку древесины буду осуществлять самостоятельно, либо с привлечением третьих лиц</w:t>
      </w:r>
      <w:r w:rsidRPr="002A11D9">
        <w:rPr>
          <w:rFonts w:ascii="Times New Roman" w:hAnsi="Times New Roman" w:cs="Times New Roman"/>
          <w:u w:val="single"/>
        </w:rPr>
        <w:t xml:space="preserve"> </w:t>
      </w:r>
      <w:r w:rsidRPr="002A11D9">
        <w:rPr>
          <w:rFonts w:ascii="Times New Roman" w:hAnsi="Times New Roman" w:cs="Times New Roman"/>
        </w:rPr>
        <w:t>(нужное подчеркнуть)</w:t>
      </w:r>
    </w:p>
    <w:p w:rsidR="00A43005" w:rsidRPr="002A11D9" w:rsidRDefault="00A43005" w:rsidP="00A43005">
      <w:pPr>
        <w:tabs>
          <w:tab w:val="left" w:pos="567"/>
        </w:tabs>
        <w:spacing w:line="240" w:lineRule="exact"/>
        <w:ind w:firstLine="709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(Перечень прилагаемых документов) 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A11D9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A11D9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43005" w:rsidRPr="002A11D9" w:rsidRDefault="00A43005" w:rsidP="00A11E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_____________________________________________________________________________</w:t>
      </w:r>
    </w:p>
    <w:p w:rsidR="00A11EC3" w:rsidRDefault="00A11EC3" w:rsidP="00A430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005" w:rsidRDefault="00A43005" w:rsidP="00A430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D9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A11EC3" w:rsidRPr="002A11D9" w:rsidRDefault="00A11EC3" w:rsidP="00A4300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EC3" w:rsidRDefault="00A11EC3" w:rsidP="00A43005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43005" w:rsidRPr="002A11D9" w:rsidRDefault="00A43005" w:rsidP="00A43005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1D9">
        <w:rPr>
          <w:rFonts w:ascii="Times New Roman" w:hAnsi="Times New Roman" w:cs="Times New Roman"/>
        </w:rPr>
        <w:t>Настоящее согласие действует в течение пяти лет со дня подписания заявления. По ист</w:t>
      </w:r>
      <w:r w:rsidRPr="002A11D9">
        <w:rPr>
          <w:rFonts w:ascii="Times New Roman" w:hAnsi="Times New Roman" w:cs="Times New Roman"/>
        </w:rPr>
        <w:t>е</w:t>
      </w:r>
      <w:r w:rsidRPr="002A11D9">
        <w:rPr>
          <w:rFonts w:ascii="Times New Roman" w:hAnsi="Times New Roman" w:cs="Times New Roman"/>
        </w:rPr>
        <w:t>чению срока действия согласия мои персональные данные подлежат уничтожению.</w:t>
      </w:r>
    </w:p>
    <w:p w:rsidR="00A43005" w:rsidRPr="002A11D9" w:rsidRDefault="00A43005" w:rsidP="00A43005">
      <w:pPr>
        <w:tabs>
          <w:tab w:val="num" w:pos="180"/>
          <w:tab w:val="left" w:pos="567"/>
        </w:tabs>
        <w:ind w:firstLine="720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За достоверность предоставленных документов и содержащихся в них сведений несу о</w:t>
      </w:r>
      <w:r w:rsidRPr="002A11D9">
        <w:rPr>
          <w:rFonts w:ascii="Times New Roman" w:hAnsi="Times New Roman" w:cs="Times New Roman"/>
        </w:rPr>
        <w:t>т</w:t>
      </w:r>
      <w:r w:rsidRPr="002A11D9">
        <w:rPr>
          <w:rFonts w:ascii="Times New Roman" w:hAnsi="Times New Roman" w:cs="Times New Roman"/>
        </w:rPr>
        <w:t xml:space="preserve">ветственность.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(подпись заявителя)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Документы приняты «_____»______________20___г.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под №______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Специалист органа местного самоуправления ___________________________</w:t>
      </w:r>
    </w:p>
    <w:p w:rsidR="00A43005" w:rsidRPr="002A11D9" w:rsidRDefault="00A43005" w:rsidP="00A43005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                                                               (расшифровка фамилии)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Документы приняты: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в многофункциональном центре предоставления государственных и муниципальных услуг (МФЦ):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«____» ______________ 20__г. </w:t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  <w:t>Регистрационный № ________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Специалист МФЦ ______________ _________________________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(подпись) (расшифровка фамилии)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в органе местного самоуправления: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«____» ______________ 20__г. </w:t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</w:r>
      <w:r w:rsidRPr="002A11D9">
        <w:rPr>
          <w:rFonts w:ascii="Times New Roman" w:hAnsi="Times New Roman" w:cs="Times New Roman"/>
        </w:rPr>
        <w:tab/>
        <w:t xml:space="preserve">Регистрационный № 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(дата получена документов из МФЦ –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при обращении гражданина в МФЦ)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Специалист органа местного самоуправления____________ _______________________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(подпись) (расшифровка фамилии)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</w:p>
    <w:p w:rsidR="00A43005" w:rsidRPr="002A11D9" w:rsidRDefault="00A43005" w:rsidP="00A11EC3">
      <w:pPr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РАСПИСКА-УВЕДОМЛЕНИЕ</w:t>
      </w:r>
    </w:p>
    <w:p w:rsidR="00A43005" w:rsidRPr="002A11D9" w:rsidRDefault="00A43005" w:rsidP="00A4300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 xml:space="preserve">Заявление и документы для постановки на учет граждан, испытывающих потребность в древесине для собственных нужд приняты от ___________________________________ </w:t>
      </w:r>
    </w:p>
    <w:p w:rsidR="00A43005" w:rsidRPr="002A11D9" w:rsidRDefault="00A43005" w:rsidP="00A43005">
      <w:pPr>
        <w:tabs>
          <w:tab w:val="left" w:pos="567"/>
        </w:tabs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t>«____» ________20____г.</w:t>
      </w:r>
    </w:p>
    <w:p w:rsidR="00A43005" w:rsidRPr="002A11D9" w:rsidRDefault="00A43005" w:rsidP="00A43005">
      <w:pPr>
        <w:tabs>
          <w:tab w:val="left" w:pos="567"/>
        </w:tabs>
        <w:rPr>
          <w:rStyle w:val="ac"/>
          <w:rFonts w:ascii="Times New Roman" w:hAnsi="Times New Roman" w:cs="Times New Roman"/>
          <w:b w:val="0"/>
          <w:bCs w:val="0"/>
        </w:rPr>
      </w:pPr>
      <w:r w:rsidRPr="002A11D9">
        <w:rPr>
          <w:rFonts w:ascii="Times New Roman" w:hAnsi="Times New Roman" w:cs="Times New Roman"/>
        </w:rPr>
        <w:t>Регистрационный № ______        Специалист ____________________________</w:t>
      </w:r>
    </w:p>
    <w:p w:rsidR="00B02C6A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</w:rPr>
      </w:pPr>
      <w:r w:rsidRPr="002A11D9">
        <w:rPr>
          <w:rFonts w:ascii="Times New Roman" w:hAnsi="Times New Roman" w:cs="Times New Roman"/>
        </w:rPr>
        <w:br w:type="page"/>
      </w:r>
    </w:p>
    <w:p w:rsidR="00B02C6A" w:rsidRDefault="00B02C6A" w:rsidP="00A43005">
      <w:pPr>
        <w:spacing w:line="240" w:lineRule="exact"/>
        <w:ind w:left="5529"/>
        <w:jc w:val="both"/>
        <w:rPr>
          <w:rFonts w:ascii="Times New Roman" w:hAnsi="Times New Roman" w:cs="Times New Roman"/>
        </w:rPr>
      </w:pPr>
    </w:p>
    <w:p w:rsidR="00A43005" w:rsidRPr="00A11EC3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43005" w:rsidRPr="00A11EC3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A11EC3">
        <w:rPr>
          <w:rFonts w:ascii="Times New Roman" w:hAnsi="Times New Roman" w:cs="Times New Roman"/>
          <w:sz w:val="24"/>
          <w:szCs w:val="24"/>
        </w:rPr>
        <w:t>с</w:t>
      </w:r>
      <w:r w:rsidRPr="00A11EC3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A11EC3">
        <w:rPr>
          <w:rFonts w:ascii="Times New Roman" w:hAnsi="Times New Roman" w:cs="Times New Roman"/>
          <w:sz w:val="24"/>
          <w:szCs w:val="24"/>
        </w:rPr>
        <w:t>е</w:t>
      </w:r>
      <w:r w:rsidRPr="00A11EC3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Fonts w:ascii="Arial" w:hAnsi="Arial" w:cs="Arial"/>
          <w:sz w:val="28"/>
          <w:szCs w:val="28"/>
        </w:rPr>
      </w:pP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right"/>
        <w:outlineLvl w:val="2"/>
        <w:rPr>
          <w:rStyle w:val="ac"/>
          <w:rFonts w:ascii="Arial" w:hAnsi="Arial" w:cs="Arial"/>
          <w:b w:val="0"/>
          <w:bCs w:val="0"/>
          <w:sz w:val="24"/>
          <w:szCs w:val="24"/>
        </w:rPr>
      </w:pPr>
    </w:p>
    <w:p w:rsidR="00A43005" w:rsidRPr="00A11EC3" w:rsidRDefault="00A43005" w:rsidP="00A11EC3">
      <w:pPr>
        <w:tabs>
          <w:tab w:val="left" w:pos="567"/>
        </w:tabs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A11EC3">
        <w:rPr>
          <w:rStyle w:val="ac"/>
          <w:rFonts w:ascii="Times New Roman" w:hAnsi="Times New Roman" w:cs="Times New Roman"/>
          <w:sz w:val="24"/>
          <w:szCs w:val="24"/>
        </w:rPr>
        <w:t xml:space="preserve">Блок-схема последовательности административных процедур </w:t>
      </w:r>
    </w:p>
    <w:p w:rsidR="00A43005" w:rsidRDefault="00A43005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EC3">
        <w:rPr>
          <w:rStyle w:val="ac"/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A11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EC3" w:rsidRPr="00A11EC3" w:rsidRDefault="00A11EC3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EC3" w:rsidRDefault="00A43005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 xml:space="preserve">«Постановка на учет граждан, </w:t>
      </w:r>
    </w:p>
    <w:p w:rsidR="00A43005" w:rsidRPr="00A11EC3" w:rsidRDefault="00A43005" w:rsidP="00A11E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 xml:space="preserve">испытывающих потребность в древесине для собственных нужд» </w:t>
      </w:r>
    </w:p>
    <w:p w:rsidR="00A43005" w:rsidRPr="00EC7FAF" w:rsidRDefault="00A43005" w:rsidP="00A11EC3">
      <w:pPr>
        <w:tabs>
          <w:tab w:val="left" w:pos="567"/>
        </w:tabs>
        <w:spacing w:after="0"/>
        <w:rPr>
          <w:rFonts w:ascii="Arial" w:hAnsi="Arial" w:cs="Arial"/>
        </w:rPr>
      </w:pPr>
    </w:p>
    <w:p w:rsidR="00A43005" w:rsidRPr="00EC7FAF" w:rsidRDefault="00A43005" w:rsidP="00A43005">
      <w:pPr>
        <w:jc w:val="center"/>
        <w:rPr>
          <w:rFonts w:ascii="Arial" w:hAnsi="Arial" w:cs="Arial"/>
        </w:rPr>
      </w:pPr>
    </w:p>
    <w:p w:rsidR="00A43005" w:rsidRPr="00EC7FAF" w:rsidRDefault="00207DC4" w:rsidP="00A43005">
      <w:pPr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z-index:251651584" from="207pt,43.35pt" to="207pt,70.35pt">
            <v:stroke endarrow="block"/>
          </v:line>
        </w:pict>
      </w: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.45pt;width:450pt;height:45.75pt;z-index:251652608">
            <v:textbox style="mso-next-textbox:#_x0000_s1030">
              <w:txbxContent>
                <w:p w:rsidR="00A11EC3" w:rsidRPr="00A11EC3" w:rsidRDefault="002A11D9" w:rsidP="00A11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 xml:space="preserve">Заявление на имя Главы Администрации </w:t>
                  </w:r>
                </w:p>
                <w:p w:rsidR="002A11D9" w:rsidRPr="00A11EC3" w:rsidRDefault="002A11D9" w:rsidP="00A11E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о выдаче  документов с приложением документов;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31" style="position:absolute;z-index:251653632" from="207pt,106.75pt" to="207pt,154.35pt">
            <v:stroke endarrow="block"/>
          </v:line>
        </w:pict>
      </w:r>
      <w:r>
        <w:rPr>
          <w:rFonts w:ascii="Arial" w:hAnsi="Arial" w:cs="Arial"/>
        </w:rPr>
        <w:pict>
          <v:shape id="_x0000_s1032" type="#_x0000_t202" style="position:absolute;margin-left:0;margin-top:74.7pt;width:450pt;height:36.75pt;z-index:251654656">
            <v:textbox style="mso-next-textbox:#_x0000_s1032">
              <w:txbxContent>
                <w:p w:rsidR="002A11D9" w:rsidRPr="00A11EC3" w:rsidRDefault="002A11D9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Рассмотрение заявления Главой, направление на исполнение должностному лицу</w:t>
                  </w:r>
                </w:p>
                <w:p w:rsidR="002A11D9" w:rsidRDefault="002A11D9" w:rsidP="00A43005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33" style="position:absolute;z-index:251655680" from="207pt,159.75pt" to="324pt,159.75pt"/>
        </w:pict>
      </w:r>
      <w:r>
        <w:rPr>
          <w:rFonts w:ascii="Arial" w:hAnsi="Arial" w:cs="Arial"/>
        </w:rPr>
        <w:pict>
          <v:line id="_x0000_s1034" style="position:absolute;z-index:251656704" from="324pt,260.7pt" to="324pt,278.7pt">
            <v:stroke endarrow="block"/>
          </v:line>
        </w:pict>
      </w:r>
      <w:r>
        <w:rPr>
          <w:rFonts w:ascii="Arial" w:hAnsi="Arial" w:cs="Arial"/>
        </w:rPr>
        <w:pict>
          <v:line id="_x0000_s1035" style="position:absolute;z-index:251657728" from="99pt,217.2pt" to="99pt,244.2pt">
            <v:stroke endarrow="block"/>
          </v:line>
        </w:pict>
      </w:r>
      <w:r>
        <w:rPr>
          <w:rFonts w:ascii="Arial" w:hAnsi="Arial" w:cs="Arial"/>
        </w:rPr>
        <w:pict>
          <v:line id="_x0000_s1036" style="position:absolute;flip:x;z-index:251658752" from="102.6pt,154.95pt" to="210.6pt,154.95pt"/>
        </w:pict>
      </w:r>
      <w:r>
        <w:rPr>
          <w:rFonts w:ascii="Arial" w:hAnsi="Arial" w:cs="Arial"/>
        </w:rPr>
        <w:pict>
          <v:shape id="_x0000_s1037" type="#_x0000_t202" style="position:absolute;margin-left:36pt;margin-top:173.35pt;width:135pt;height:40.85pt;z-index:251659776">
            <v:textbox style="mso-next-textbox:#_x0000_s1037">
              <w:txbxContent>
                <w:p w:rsidR="002A11D9" w:rsidRPr="00A11EC3" w:rsidRDefault="002A11D9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Подготовка отказа в в</w:t>
                  </w:r>
                  <w:r w:rsidRPr="00A11EC3">
                    <w:rPr>
                      <w:rFonts w:ascii="Times New Roman" w:hAnsi="Times New Roman" w:cs="Times New Roman"/>
                    </w:rPr>
                    <w:t>ы</w:t>
                  </w:r>
                  <w:r w:rsidRPr="00A11EC3">
                    <w:rPr>
                      <w:rFonts w:ascii="Times New Roman" w:hAnsi="Times New Roman" w:cs="Times New Roman"/>
                    </w:rPr>
                    <w:t>даче документа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8" type="#_x0000_t202" style="position:absolute;margin-left:243pt;margin-top:189.3pt;width:162pt;height:45pt;z-index:251660800">
            <v:textbox style="mso-next-textbox:#_x0000_s1038">
              <w:txbxContent>
                <w:p w:rsidR="002A11D9" w:rsidRPr="00A11EC3" w:rsidRDefault="002A11D9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Подготовка  документа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39" type="#_x0000_t202" style="position:absolute;margin-left:36pt;margin-top:245.1pt;width:135pt;height:67.3pt;z-index:251661824">
            <v:textbox style="mso-next-textbox:#_x0000_s1039">
              <w:txbxContent>
                <w:p w:rsidR="002A11D9" w:rsidRPr="00A11EC3" w:rsidRDefault="002A11D9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Предоставление Заяв</w:t>
                  </w:r>
                  <w:r w:rsidRPr="00A11EC3">
                    <w:rPr>
                      <w:rFonts w:ascii="Times New Roman" w:hAnsi="Times New Roman" w:cs="Times New Roman"/>
                    </w:rPr>
                    <w:t>и</w:t>
                  </w:r>
                  <w:r w:rsidRPr="00A11EC3">
                    <w:rPr>
                      <w:rFonts w:ascii="Times New Roman" w:hAnsi="Times New Roman" w:cs="Times New Roman"/>
                    </w:rPr>
                    <w:t>телю отказа в выдаче документа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40" type="#_x0000_t202" style="position:absolute;margin-left:243pt;margin-top:263.55pt;width:162pt;height:54pt;z-index:251662848">
            <v:textbox style="mso-next-textbox:#_x0000_s1040">
              <w:txbxContent>
                <w:p w:rsidR="002A11D9" w:rsidRPr="00A11EC3" w:rsidRDefault="002A11D9" w:rsidP="00A430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11EC3">
                    <w:rPr>
                      <w:rFonts w:ascii="Times New Roman" w:hAnsi="Times New Roman" w:cs="Times New Roman"/>
                    </w:rPr>
                    <w:t>Выдача или направление по почте документа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line id="_x0000_s1041" style="position:absolute;z-index:251663872" from="102.6pt,154.95pt" to="102.6pt,172.95pt">
            <v:stroke endarrow="block"/>
          </v:line>
        </w:pict>
      </w:r>
      <w:r>
        <w:rPr>
          <w:rFonts w:ascii="Arial" w:hAnsi="Arial" w:cs="Aria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margin-left:198pt;margin-top:145.5pt;width:18pt;height:18pt;z-index:251664896"/>
        </w:pict>
      </w:r>
      <w:r>
        <w:rPr>
          <w:rFonts w:ascii="Arial" w:hAnsi="Arial" w:cs="Arial"/>
        </w:rPr>
        <w:pict>
          <v:line id="_x0000_s1043" style="position:absolute;z-index:251665920" from="324pt,235.65pt" to="324pt,260.1pt">
            <v:stroke endarrow="block"/>
          </v:line>
        </w:pict>
      </w:r>
      <w:r>
        <w:rPr>
          <w:rFonts w:ascii="Arial" w:hAnsi="Arial" w:cs="Arial"/>
        </w:rPr>
        <w:pict>
          <v:line id="_x0000_s1044" style="position:absolute;z-index:251666944" from="324pt,159.75pt" to="324pt,184.2pt">
            <v:stroke endarrow="block"/>
          </v:line>
        </w:pict>
      </w: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A43005" w:rsidRDefault="00A43005" w:rsidP="00A43005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A11EC3" w:rsidRDefault="00A11EC3" w:rsidP="00A43005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A11EC3" w:rsidRPr="00EC7FAF" w:rsidRDefault="00A11EC3" w:rsidP="00A43005">
      <w:pPr>
        <w:tabs>
          <w:tab w:val="left" w:pos="567"/>
        </w:tabs>
        <w:rPr>
          <w:rFonts w:ascii="Arial" w:hAnsi="Arial" w:cs="Arial"/>
          <w:sz w:val="28"/>
          <w:szCs w:val="28"/>
        </w:rPr>
      </w:pPr>
    </w:p>
    <w:p w:rsidR="00A43005" w:rsidRPr="00A11EC3" w:rsidRDefault="00A43005" w:rsidP="00A43005">
      <w:pPr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43005" w:rsidRPr="00A11EC3" w:rsidRDefault="00A43005" w:rsidP="00A43005">
      <w:pPr>
        <w:shd w:val="clear" w:color="auto" w:fill="FFFFFF"/>
        <w:spacing w:line="240" w:lineRule="exac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11EC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</w:t>
      </w:r>
      <w:r w:rsidRPr="00A11EC3">
        <w:rPr>
          <w:rFonts w:ascii="Times New Roman" w:hAnsi="Times New Roman" w:cs="Times New Roman"/>
          <w:sz w:val="24"/>
          <w:szCs w:val="24"/>
        </w:rPr>
        <w:t>с</w:t>
      </w:r>
      <w:r w:rsidRPr="00A11EC3">
        <w:rPr>
          <w:rFonts w:ascii="Times New Roman" w:hAnsi="Times New Roman" w:cs="Times New Roman"/>
          <w:sz w:val="24"/>
          <w:szCs w:val="24"/>
        </w:rPr>
        <w:t>луги «Постановка на учет граждан, испытывающих потребность в др</w:t>
      </w:r>
      <w:r w:rsidRPr="00A11EC3">
        <w:rPr>
          <w:rFonts w:ascii="Times New Roman" w:hAnsi="Times New Roman" w:cs="Times New Roman"/>
          <w:sz w:val="24"/>
          <w:szCs w:val="24"/>
        </w:rPr>
        <w:t>е</w:t>
      </w:r>
      <w:r w:rsidRPr="00A11EC3">
        <w:rPr>
          <w:rFonts w:ascii="Times New Roman" w:hAnsi="Times New Roman" w:cs="Times New Roman"/>
          <w:sz w:val="24"/>
          <w:szCs w:val="24"/>
        </w:rPr>
        <w:t>весине для собственных нужд»</w:t>
      </w: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</w:p>
    <w:p w:rsidR="00A43005" w:rsidRPr="00A11EC3" w:rsidRDefault="00A43005" w:rsidP="00A11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 xml:space="preserve">Контактные данные для подачи жалоб в связи с предоставлением </w:t>
      </w:r>
    </w:p>
    <w:p w:rsidR="00A43005" w:rsidRPr="00A11EC3" w:rsidRDefault="00A43005" w:rsidP="00A11E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1E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43005" w:rsidRPr="00EC7FAF" w:rsidRDefault="00A43005" w:rsidP="00A11EC3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0"/>
      </w:tblGrid>
      <w:tr w:rsidR="00A43005" w:rsidRPr="00EC7FAF" w:rsidTr="00A11EC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05" w:rsidRPr="00A11EC3" w:rsidRDefault="00A43005" w:rsidP="00A11EC3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Ларичих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инского сельсовета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C3" w:rsidRDefault="00A43005" w:rsidP="0052784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Адрес: 6580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0, Алтайский край, Тальменский район, с.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Ларичиха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005" w:rsidRPr="00A11EC3" w:rsidRDefault="00A43005" w:rsidP="0052784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телефон (8 385 913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3005" w:rsidRPr="00A11EC3" w:rsidRDefault="00A43005" w:rsidP="00A11EC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EC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глава Администрации </w:t>
            </w:r>
            <w:r w:rsidR="00A11EC3">
              <w:rPr>
                <w:rFonts w:ascii="Times New Roman" w:hAnsi="Times New Roman" w:cs="Times New Roman"/>
                <w:sz w:val="24"/>
                <w:szCs w:val="24"/>
              </w:rPr>
              <w:t>Билоус О.И.</w:t>
            </w:r>
          </w:p>
        </w:tc>
      </w:tr>
    </w:tbl>
    <w:p w:rsidR="00A43005" w:rsidRPr="00EC7FAF" w:rsidRDefault="00A43005" w:rsidP="00A43005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  <w:sz w:val="28"/>
          <w:szCs w:val="28"/>
        </w:rPr>
      </w:pPr>
    </w:p>
    <w:p w:rsidR="00A43005" w:rsidRPr="00EC7FAF" w:rsidRDefault="00A43005" w:rsidP="00A43005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</w:p>
    <w:p w:rsidR="00A43005" w:rsidRPr="00EC7FAF" w:rsidRDefault="00A43005" w:rsidP="00A43005">
      <w:pPr>
        <w:rPr>
          <w:rFonts w:ascii="Arial" w:hAnsi="Arial" w:cs="Arial"/>
        </w:rPr>
      </w:pPr>
    </w:p>
    <w:p w:rsidR="0065198A" w:rsidRPr="00EC7FAF" w:rsidRDefault="0065198A" w:rsidP="0065198A">
      <w:pPr>
        <w:spacing w:line="240" w:lineRule="exact"/>
        <w:ind w:left="5529"/>
        <w:jc w:val="both"/>
        <w:rPr>
          <w:rFonts w:ascii="Arial" w:hAnsi="Arial" w:cs="Arial"/>
        </w:rPr>
      </w:pPr>
    </w:p>
    <w:sectPr w:rsidR="0065198A" w:rsidRPr="00EC7FAF" w:rsidSect="00EC7F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1E" w:rsidRDefault="00315D1E" w:rsidP="0079462E">
      <w:pPr>
        <w:spacing w:after="0" w:line="240" w:lineRule="auto"/>
      </w:pPr>
      <w:r>
        <w:separator/>
      </w:r>
    </w:p>
  </w:endnote>
  <w:endnote w:type="continuationSeparator" w:id="1">
    <w:p w:rsidR="00315D1E" w:rsidRDefault="00315D1E" w:rsidP="0079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1E" w:rsidRDefault="00315D1E" w:rsidP="0079462E">
      <w:pPr>
        <w:spacing w:after="0" w:line="240" w:lineRule="auto"/>
      </w:pPr>
      <w:r>
        <w:separator/>
      </w:r>
    </w:p>
  </w:footnote>
  <w:footnote w:type="continuationSeparator" w:id="1">
    <w:p w:rsidR="00315D1E" w:rsidRDefault="00315D1E" w:rsidP="0079462E">
      <w:pPr>
        <w:spacing w:after="0" w:line="240" w:lineRule="auto"/>
      </w:pPr>
      <w:r>
        <w:continuationSeparator/>
      </w:r>
    </w:p>
  </w:footnote>
  <w:footnote w:id="2">
    <w:p w:rsidR="002A11D9" w:rsidRDefault="002A11D9" w:rsidP="0065198A">
      <w:pPr>
        <w:pStyle w:val="a7"/>
        <w:jc w:val="both"/>
      </w:pPr>
      <w:r>
        <w:rPr>
          <w:rStyle w:val="aa"/>
        </w:rPr>
        <w:footnoteRef/>
      </w:r>
      <w:r>
        <w:t xml:space="preserve"> при условии наличия заключенного соглашения о взаимодействии между МФЦ и органом местного сам</w:t>
      </w:r>
      <w:r>
        <w:t>о</w:t>
      </w:r>
      <w:r>
        <w:t>управления</w:t>
      </w:r>
    </w:p>
  </w:footnote>
  <w:footnote w:id="3">
    <w:p w:rsidR="002A11D9" w:rsidRPr="001D001C" w:rsidRDefault="002A11D9" w:rsidP="0065198A">
      <w:pPr>
        <w:pStyle w:val="a7"/>
        <w:jc w:val="both"/>
        <w:rPr>
          <w:szCs w:val="28"/>
        </w:rPr>
      </w:pPr>
      <w:r>
        <w:rPr>
          <w:rStyle w:val="aa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>
        <w:rPr>
          <w:szCs w:val="28"/>
        </w:rPr>
        <w:t>«</w:t>
      </w:r>
      <w:r w:rsidRPr="001D001C">
        <w:rPr>
          <w:szCs w:val="28"/>
        </w:rPr>
        <w:t>Постановка на учет граждан, испыт</w:t>
      </w:r>
      <w:r>
        <w:rPr>
          <w:szCs w:val="28"/>
        </w:rPr>
        <w:t>ывающих потребность в др</w:t>
      </w:r>
      <w:r>
        <w:rPr>
          <w:szCs w:val="28"/>
        </w:rPr>
        <w:t>е</w:t>
      </w:r>
      <w:r>
        <w:rPr>
          <w:szCs w:val="28"/>
        </w:rPr>
        <w:t xml:space="preserve">весине </w:t>
      </w:r>
      <w:r w:rsidRPr="001D001C">
        <w:rPr>
          <w:szCs w:val="28"/>
        </w:rPr>
        <w:t>для собственных нужд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</w:t>
      </w:r>
      <w:r w:rsidRPr="007A3EE5">
        <w:rPr>
          <w:szCs w:val="19"/>
        </w:rPr>
        <w:t>у</w:t>
      </w:r>
      <w:r w:rsidRPr="007A3EE5">
        <w:rPr>
          <w:szCs w:val="19"/>
        </w:rPr>
        <w:t>чить услугу»</w:t>
      </w:r>
      <w:r w:rsidRPr="007A3EE5">
        <w:rPr>
          <w:szCs w:val="28"/>
        </w:rPr>
        <w:t>.</w:t>
      </w:r>
    </w:p>
  </w:footnote>
  <w:footnote w:id="4">
    <w:p w:rsidR="002A11D9" w:rsidRDefault="002A11D9" w:rsidP="0065198A">
      <w:pPr>
        <w:pStyle w:val="a7"/>
        <w:jc w:val="both"/>
      </w:pPr>
      <w:r w:rsidRPr="005D659D">
        <w:rPr>
          <w:rStyle w:val="aa"/>
        </w:rPr>
        <w:footnoteRef/>
      </w:r>
      <w:r w:rsidRPr="005D659D">
        <w:t xml:space="preserve"> Настоящий пункт в данной редакции вступает в силу с 01.01.2019. До 01.01.2019 пункт излагается в реда</w:t>
      </w:r>
      <w:r w:rsidRPr="005D659D">
        <w:t>к</w:t>
      </w:r>
      <w:r w:rsidRPr="005D659D">
        <w:t>ции: «Граждане, принятые органами местного самоуправления муниципальных районов, городских округов,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09.12.2005 № 115-ЗС «О порядке ведения органами местного самоуправления учета граждан в качестве нуждающихся в жилых помещениях, предо</w:t>
      </w:r>
      <w:r w:rsidRPr="005D659D">
        <w:t>с</w:t>
      </w:r>
      <w:r w:rsidRPr="005D659D">
        <w:t>тавляемых по договорам социального найма», имеющие земельные участки, вид разрешенного использов</w:t>
      </w:r>
      <w:r w:rsidRPr="005D659D">
        <w:t>а</w:t>
      </w:r>
      <w:r w:rsidRPr="005D659D">
        <w:t>ния которых предусматривает индивидуальное жилищное строительство или ведение личного подсобного хозяйства на землях населенных пунктов, и получившие разрешение на строительство(осуществляют заг</w:t>
      </w:r>
      <w:r w:rsidRPr="005D659D">
        <w:t>о</w:t>
      </w:r>
      <w:r w:rsidRPr="005D659D">
        <w:t>товку либо приобретение древесины для собственных нужд в первоочередном порядке)»</w:t>
      </w:r>
    </w:p>
  </w:footnote>
  <w:footnote w:id="5">
    <w:p w:rsidR="002A11D9" w:rsidRDefault="002A11D9" w:rsidP="0065198A">
      <w:pPr>
        <w:pStyle w:val="a7"/>
      </w:pPr>
      <w:r w:rsidRPr="004A7406">
        <w:rPr>
          <w:rStyle w:val="aa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«Граждане, не имеющие в собственности жилого помещения,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дома, оформившие разрешение на строительство жилого дома и не реализовавшие своего права на строительство жилого дома (осуществляют заготовку либо приобретение древесины для собственных нужд в первоочередном порядке)»</w:t>
      </w:r>
    </w:p>
  </w:footnote>
  <w:footnote w:id="6">
    <w:p w:rsidR="002A11D9" w:rsidRDefault="002A11D9" w:rsidP="0065198A">
      <w:pPr>
        <w:pStyle w:val="a7"/>
      </w:pPr>
      <w:r w:rsidRPr="004A7406">
        <w:rPr>
          <w:rStyle w:val="aa"/>
        </w:rPr>
        <w:footnoteRef/>
      </w:r>
      <w:r w:rsidRPr="004A7406">
        <w:t xml:space="preserve"> Настоящий пункт в данной редакции вступает в силу с 01.01.2019. До 01.01.2019 пункт излагается в реда</w:t>
      </w:r>
      <w:r w:rsidRPr="004A7406">
        <w:t>к</w:t>
      </w:r>
      <w:r w:rsidRPr="004A7406">
        <w:t>ции: «копия разрешения на строительство»</w:t>
      </w:r>
    </w:p>
  </w:footnote>
  <w:footnote w:id="7">
    <w:p w:rsidR="002A11D9" w:rsidRDefault="002A11D9" w:rsidP="0065198A">
      <w:pPr>
        <w:pStyle w:val="a7"/>
        <w:jc w:val="both"/>
      </w:pPr>
      <w:r>
        <w:rPr>
          <w:rStyle w:val="aa"/>
        </w:rPr>
        <w:footnoteRef/>
      </w:r>
      <w:r>
        <w:t xml:space="preserve"> На МФЦ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</w:t>
      </w:r>
      <w:r w:rsidRPr="000E3D7C">
        <w:t>с</w:t>
      </w:r>
      <w:r w:rsidRPr="000E3D7C">
        <w:t>тавления государственных и муниципальных услуг</w:t>
      </w:r>
      <w:r>
        <w:t xml:space="preserve">» </w:t>
      </w:r>
    </w:p>
  </w:footnote>
  <w:footnote w:id="8">
    <w:p w:rsidR="00514F67" w:rsidRDefault="00514F67" w:rsidP="00514F67">
      <w:pPr>
        <w:pStyle w:val="a7"/>
        <w:jc w:val="both"/>
      </w:pPr>
      <w:r>
        <w:rPr>
          <w:rStyle w:val="aa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</w:t>
      </w:r>
      <w:r>
        <w:t>с</w:t>
      </w:r>
      <w:r>
        <w:t>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075D"/>
    <w:multiLevelType w:val="hybridMultilevel"/>
    <w:tmpl w:val="F384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38CB"/>
    <w:rsid w:val="000129AF"/>
    <w:rsid w:val="0004775C"/>
    <w:rsid w:val="00093949"/>
    <w:rsid w:val="00122416"/>
    <w:rsid w:val="001929E2"/>
    <w:rsid w:val="001C6F6D"/>
    <w:rsid w:val="002034EF"/>
    <w:rsid w:val="00207DC4"/>
    <w:rsid w:val="00221D04"/>
    <w:rsid w:val="002A11D9"/>
    <w:rsid w:val="002C747D"/>
    <w:rsid w:val="00315D1E"/>
    <w:rsid w:val="00363C65"/>
    <w:rsid w:val="00421A93"/>
    <w:rsid w:val="00493F57"/>
    <w:rsid w:val="00514F67"/>
    <w:rsid w:val="0052784E"/>
    <w:rsid w:val="0056089C"/>
    <w:rsid w:val="005711C7"/>
    <w:rsid w:val="0065198A"/>
    <w:rsid w:val="00654114"/>
    <w:rsid w:val="00654544"/>
    <w:rsid w:val="006B0D9E"/>
    <w:rsid w:val="006B61AB"/>
    <w:rsid w:val="0079462E"/>
    <w:rsid w:val="00823D64"/>
    <w:rsid w:val="009A03A9"/>
    <w:rsid w:val="00A11EC3"/>
    <w:rsid w:val="00A43005"/>
    <w:rsid w:val="00A57026"/>
    <w:rsid w:val="00A83445"/>
    <w:rsid w:val="00AC2833"/>
    <w:rsid w:val="00AD04B5"/>
    <w:rsid w:val="00AD4CEB"/>
    <w:rsid w:val="00B02C6A"/>
    <w:rsid w:val="00BB7027"/>
    <w:rsid w:val="00BE6EC5"/>
    <w:rsid w:val="00BF0AB3"/>
    <w:rsid w:val="00BF52FA"/>
    <w:rsid w:val="00C31E2A"/>
    <w:rsid w:val="00C83B7A"/>
    <w:rsid w:val="00CA164B"/>
    <w:rsid w:val="00CC1348"/>
    <w:rsid w:val="00D2053E"/>
    <w:rsid w:val="00D40523"/>
    <w:rsid w:val="00DB1476"/>
    <w:rsid w:val="00DD0919"/>
    <w:rsid w:val="00E23F9B"/>
    <w:rsid w:val="00E2582E"/>
    <w:rsid w:val="00E57C2B"/>
    <w:rsid w:val="00E92C54"/>
    <w:rsid w:val="00EC7FAF"/>
    <w:rsid w:val="00EF38CB"/>
    <w:rsid w:val="00F57272"/>
    <w:rsid w:val="00F7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9"/>
  </w:style>
  <w:style w:type="paragraph" w:styleId="1">
    <w:name w:val="heading 1"/>
    <w:basedOn w:val="a"/>
    <w:next w:val="a"/>
    <w:link w:val="10"/>
    <w:qFormat/>
    <w:rsid w:val="00794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F38C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noProof/>
      <w:spacing w:val="8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8CB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F38CB"/>
    <w:rPr>
      <w:rFonts w:ascii="Arial" w:eastAsia="Times New Roman" w:hAnsi="Arial" w:cs="Times New Roman"/>
      <w:b/>
      <w:noProof/>
      <w:spacing w:val="84"/>
      <w:sz w:val="36"/>
      <w:szCs w:val="20"/>
    </w:rPr>
  </w:style>
  <w:style w:type="paragraph" w:styleId="a4">
    <w:name w:val="header"/>
    <w:basedOn w:val="a"/>
    <w:link w:val="a5"/>
    <w:uiPriority w:val="99"/>
    <w:unhideWhenUsed/>
    <w:rsid w:val="00EF38CB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EF38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94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79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nhideWhenUsed/>
    <w:rsid w:val="00794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79462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79462E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946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4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Нормальный (таблица)"/>
    <w:basedOn w:val="a"/>
    <w:next w:val="a"/>
    <w:uiPriority w:val="99"/>
    <w:semiHidden/>
    <w:rsid w:val="0079462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styleId="aa">
    <w:name w:val="footnote reference"/>
    <w:unhideWhenUsed/>
    <w:rsid w:val="0079462E"/>
    <w:rPr>
      <w:vertAlign w:val="superscript"/>
    </w:rPr>
  </w:style>
  <w:style w:type="character" w:customStyle="1" w:styleId="ab">
    <w:name w:val="Гипертекстовая ссылка"/>
    <w:uiPriority w:val="99"/>
    <w:rsid w:val="0079462E"/>
    <w:rPr>
      <w:color w:val="106BBE"/>
    </w:rPr>
  </w:style>
  <w:style w:type="character" w:styleId="ac">
    <w:name w:val="Strong"/>
    <w:basedOn w:val="a0"/>
    <w:uiPriority w:val="22"/>
    <w:qFormat/>
    <w:rsid w:val="0079462E"/>
    <w:rPr>
      <w:b/>
      <w:bCs/>
    </w:rPr>
  </w:style>
  <w:style w:type="character" w:styleId="ad">
    <w:name w:val="Hyperlink"/>
    <w:basedOn w:val="a0"/>
    <w:semiHidden/>
    <w:unhideWhenUsed/>
    <w:rsid w:val="0079462E"/>
    <w:rPr>
      <w:color w:val="0000FF"/>
      <w:u w:val="single"/>
    </w:rPr>
  </w:style>
  <w:style w:type="paragraph" w:customStyle="1" w:styleId="ConsPlusNormal">
    <w:name w:val="ConsPlusNormal"/>
    <w:rsid w:val="00BB70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annotation reference"/>
    <w:uiPriority w:val="99"/>
    <w:semiHidden/>
    <w:unhideWhenUsed/>
    <w:rsid w:val="006519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198A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519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198A"/>
    <w:rPr>
      <w:rFonts w:ascii="Tahoma" w:eastAsia="Times New Roman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651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6">
    <w:name w:val="FollowedHyperlink"/>
    <w:uiPriority w:val="99"/>
    <w:semiHidden/>
    <w:unhideWhenUsed/>
    <w:rsid w:val="0065198A"/>
    <w:rPr>
      <w:color w:val="800080"/>
      <w:u w:val="single"/>
    </w:rPr>
  </w:style>
  <w:style w:type="character" w:customStyle="1" w:styleId="st">
    <w:name w:val="st"/>
    <w:basedOn w:val="a0"/>
    <w:rsid w:val="0065198A"/>
  </w:style>
  <w:style w:type="paragraph" w:customStyle="1" w:styleId="af7">
    <w:name w:val="Прижатый влево"/>
    <w:basedOn w:val="a"/>
    <w:next w:val="a"/>
    <w:uiPriority w:val="99"/>
    <w:rsid w:val="006519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651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uiPriority w:val="34"/>
    <w:qFormat/>
    <w:rsid w:val="0065198A"/>
    <w:pPr>
      <w:suppressAutoHyphens/>
      <w:spacing w:line="360" w:lineRule="auto"/>
      <w:ind w:left="720"/>
      <w:contextualSpacing/>
      <w:jc w:val="both"/>
    </w:pPr>
    <w:rPr>
      <w:rFonts w:ascii="Times New Roman" w:eastAsia="SimSun" w:hAnsi="Times New Roman" w:cs="Calibri"/>
      <w:sz w:val="28"/>
      <w:lang w:eastAsia="en-US"/>
    </w:rPr>
  </w:style>
  <w:style w:type="paragraph" w:customStyle="1" w:styleId="afb">
    <w:name w:val="Знак"/>
    <w:basedOn w:val="a"/>
    <w:rsid w:val="006519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6519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5198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51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98A"/>
    <w:rPr>
      <w:rFonts w:ascii="Times New Roman" w:eastAsia="Times New Roman" w:hAnsi="Times New Roman" w:cs="Times New Roman"/>
      <w:sz w:val="16"/>
      <w:szCs w:val="16"/>
    </w:rPr>
  </w:style>
  <w:style w:type="table" w:styleId="afc">
    <w:name w:val="Table Grid"/>
    <w:basedOn w:val="a1"/>
    <w:uiPriority w:val="59"/>
    <w:rsid w:val="00AD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7273D14A3A381ED432DAFE6FC054D76F5015E8E396112F6975F7FD779040280B22DC7F1C69F03V6C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7273D14A3A381ED432DAFE6FC054D76F5015E8E396112F6975F7FD779040280B22DC7F1C69F03V6C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22.gosuslugi.ru/pg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B1B00A462A326F031DADE4E759169A1A87F7D5554FE9F087FA6AAB1A3FECD6DBB40D166C07AFAD35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1B00A462A326F031DADE4E759169A1A87F7D5554FE9F087FA6AAB1A3FECD6DBB40D156530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39</Pages>
  <Words>13496</Words>
  <Characters>76932</Characters>
  <Application>Microsoft Office Word</Application>
  <DocSecurity>0</DocSecurity>
  <Lines>641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2.11. Исчерпывающий перечень оснований для отказа в предоставлении муниципальной</vt:lpstr>
      <vt:lpstr>        1) непредоставление и (или) непоступление в порядке межведомственного взаимодейс</vt:lpstr>
      <vt:lpstr>        2) предоставление документов, содержащих недостоверные сведения;</vt:lpstr>
      <vt:lpstr>        3) несоблюдение сроков и нормативов заготовки (приобретения) древесины, установл</vt:lpstr>
      <vt:lpstr>        4) нарушение требования, установленного подпунктом 2.8.1 пункта 2.8 Администрати</vt:lpstr>
      <vt:lpstr>        5) поступление заявления о постановке на учет от гражданина, ранее включенного в</vt:lpstr>
      <vt:lpstr>        Предоставление муниципальной услуги осуществляется бесплатно.</vt:lpstr>
      <vt:lpstr>        2.14. Максимальный срок ожидания в очереди при подаче заявления о предоставлении</vt:lpstr>
      <vt:lpstr>        Срок ожидания в очереди при подаче заявления о предоставлении муниципальной услу</vt:lpstr>
      <vt:lpstr>        2.15. Срок регистрации заявления о предоставлении муниципальной услуги.</vt:lpstr>
      <vt:lpstr>        Заявление, поступившее в орган местного самоуправления, подлежит обязательной ре</vt:lpstr>
      <vt:lpstr>        При обращении заявителя (представителя) за предоставлением муниципальной услуги </vt:lpstr>
      <vt:lpstr>        2.16. Требования к помещениям, в которых предоставляется муниципальная услуга, к</vt:lpstr>
      <vt:lpstr>        2.16.1. Помещение, в котором осуществляется прием заявителей, должно обеспечиват</vt:lpstr>
      <vt:lpstr>        1) комфортное расположение заявителя и должностного лица органа местного самоупр</vt:lpstr>
      <vt:lpstr>        2) возможность и удобство оформления заявителем письменного заявления;</vt:lpstr>
      <vt:lpstr>        3) доступ к нормативным правовым актам, регулирующим предоставление муниципально</vt:lpstr>
      <vt:lpstr>        4) наличие информационных стендов с образцами заполнения заявлений и перечнем до</vt:lpstr>
      <vt:lpstr>        2.16.2. Требования к обеспечению условий доступности муниципальной услуги для ли</vt:lpstr>
      <vt:lpstr>        Органом местного самоуправления обеспечивается создание инвалидам условий доступ</vt:lpstr>
      <vt:lpstr>        возможность беспрепятственного входа в объект и выхода из него, содействие инвал</vt:lpstr>
      <vt:lpstr>        возможность посадки в транспортное средство и высадки из него перед входом в объ</vt:lpstr>
      <vt:lpstr>        возможность самостоятельного передвижения по территории объекта в целях доступа </vt:lpstr>
      <vt:lpstr>        сопровождение инвалидов, имеющих стойкие нарушения функции зрения и самостоятель</vt:lpstr>
      <vt:lpstr>        оказание инвалидам помощи, необходимой для получения в доступной для них форме и</vt:lpstr>
      <vt:lpstr>        надлежащее размещение носителей информации, необходимой для обеспечения беспрепя</vt:lpstr>
      <vt:lpstr>        обеспечение допуска на объект собаки-проводника при наличии документа, подтвержд</vt:lpstr>
      <vt:lpstr>        На прилегающей к зданию территории оборудуются бесплатные места для парковки авт</vt:lpstr>
      <vt:lpstr>        2.16.3. Специалистом органа местного самоуправления осуществляется информировани</vt:lpstr>
      <vt:lpstr>        Целевые значения показателя доступности и качества муниципальной услуги: </vt:lpstr>
      <vt:lpstr>        </vt:lpstr>
      <vt:lpstr>    </vt:lpstr>
      <vt:lpstr>    2.18. Иные требования, в том числе учитывающие особенности предоставления муници</vt:lpstr>
      <vt:lpstr>    2.18.1. Орган местного самоуправления обеспечивает возможность получения заявите</vt:lpstr>
      <vt:lpstr>        2.18.2. Орган местного самоуправления обеспечивает возможность получения и копир</vt:lpstr>
      <vt:lpstr>        2.18.3. При предоставлении услуги в электронной форме посредством Единого портал</vt:lpstr>
      <vt:lpstr>        1) Получение информации о порядке и сроках предоставления услуги в соответствии </vt:lpstr>
      <vt:lpstr>        Орган местного самоуправления обеспечивает прием и регистрацию запроса без необх</vt:lpstr>
      <vt:lpstr>        Срок регистрации запроса в течении одного рабочего дня со дня его поступления.</vt:lpstr>
      <vt:lpstr>        Предоставление муниципальной услуги начинается с момента приема и регистрации ор</vt:lpstr>
      <vt:lpstr>        При получении запроса в электронной форме в автоматическом режиме осуществляется</vt:lpstr>
      <vt:lpstr>        После регистрации запрос направляется в структурное подразделение, ответственное</vt:lpstr>
      <vt:lpstr>        Уполномоченный специалист, ответственный за предоставление муниципальной услуги,</vt:lpstr>
      <vt:lpstr>        Срок представления заявителем необходимых документов не должен превышать  3-х р</vt:lpstr>
      <vt:lpstr>        После принятия запроса заявителя должностным лицом, уполномоченным на предоставл</vt:lpstr>
      <vt:lpstr>        4) Получение сведений о ходе выполнения запроса.</vt:lpstr>
      <vt:lpstr>        а) уведомление о приеме и регистрации запроса содержащее сведения о факте приема</vt:lpstr>
      <vt:lpstr>        б) уведомление, содержащее информацию о перечне документов, необходимых для пред</vt:lpstr>
      <vt:lpstr>        в) уведомление о результатах рассмотрения запроса и документов, необходимых для </vt:lpstr>
      <vt:lpstr>        5) Досудебное (внесудебное) обжалование решений и действий (бездействия) органа </vt:lpstr>
      <vt:lpstr>        В целях предоставления услуг орган местного самоуправления обеспечивает возможно</vt:lpstr>
      <vt:lpstr>        2.18.4. Обращение за получением муниципальной услуги и предоставление муниципаль</vt:lpstr>
      <vt:lpstr>        Определение случаев, при которых допускается использование соответственно просто</vt:lpstr>
      <vt:lpstr>        </vt:lpstr>
      <vt:lpstr>    III. Состав, последовательность и сроки выполнения административных процедур, тр</vt:lpstr>
      <vt:lpstr>    4.4. Ответственность муниципальных служащих органа местного самоуправления Алтай</vt:lpstr>
      <vt:lpstr>    5.1. Заявители имеют право на досудебное (внесудебное) обжалование решений и дей</vt:lpstr>
      <vt:lpstr>    Заявители имеют право на досудебное (внесудебное) обжалование решений и действий</vt:lpstr>
      <vt:lpstr>    5.2.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 или информации либо осуществления действий,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8) нарушение срока или порядка выдачи документов по результатам предоставления м</vt:lpstr>
      <vt:lpstr>    9) приостановление предоставления муниципальной услуги, если основания приостано</vt:lpstr>
      <vt:lpstr>    5.3. Общие требования к порядку подачи и рассмотрения жалобы.</vt:lpstr>
      <vt:lpstr>    5.3.1. Жалоба подается заявителем в письменной форме на бумажном носителе, в эле</vt:lpstr>
      <vt:lpstr>    Жалоба на действия (бездействие) и решения руководителя органа местного самоупра</vt:lpstr>
      <vt:lpstr>    Жалоба на действия (бездействие) и решения должностного лица органа местного сам</vt:lpstr>
      <vt:lpstr>    Жалобы на решения и действия (бездействие) работника МФЦ подаются руководителю э</vt:lpstr>
      <vt:lpstr>    5.3.2. Жалоба может быть направлена по почте, через МФЦ, официальный сайт органа</vt:lpstr>
      <vt:lpstr>    5.3.3. В электронном виде жалоба может быть подана заявителем посредством:</vt:lpstr>
      <vt:lpstr>    а) официального сайта органа местного самоуправления в информационно-телекоммуни</vt:lpstr>
      <vt:lpstr>    б) Единого портала государственных и муниципальных услуг (функций);</vt:lpstr>
      <vt:lpstr>    в) портала досудебного обжалования (do.gosuslugi.ru).</vt:lpstr>
      <vt:lpstr>    5.10.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(при наличии), сведения о месте жительства заявителя -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5.11. Орган местного самоуправления обеспечивает:</vt:lpstr>
      <vt:lpstr>    оснащение мест приема жалоб;</vt:lpstr>
      <vt:lpstr>    информирование заявителей о порядке обжалования решений и действий (бездействия)</vt:lpstr>
      <vt:lpstr>    консультирование заявителей о порядке обжалования решений и действий (бездействи</vt:lpstr>
      <vt:lpstr>    заключение соглашений о взаимодействии в части осуществления МФЦ приема жалоб и </vt:lpstr>
      <vt:lpstr>    5.12. Орган местного самоуправления заключает с МФЦ соглашение о взаимодействии,</vt:lpstr>
      <vt:lpstr>    5.13. Жалоба, поступившая в орган местного самоуправления, МФЦ, учредителю МФЦ п</vt:lpstr>
      <vt:lpstr>    5.14. По результатам рассмотрения жалобы глава администрации муниципального обра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5.15. Ответ по результатам рассмотрения жалобы направляется заявителю не позднее</vt:lpstr>
      <vt:lpstr>    5.16. По желанию заявителя ответ по результатам рассмотрения жалобы может быть п</vt:lpstr>
      <vt:lpstr>    5.17. Исчерпывающий перечень оснований не давать ответ заявителю, не направлять </vt:lpstr>
      <vt:lpstr>    отсутствие фамилии или почтового адреса заявителя (за исключением случая, когда </vt:lpstr>
      <vt:lpstr>    содержание в жалобе нецензурных либо оскорбительных выражений, угрозы жизни, здо</vt:lpstr>
      <vt:lpstr>    текст письменной жалобы не поддается прочтению. В указанном случае в течение сем</vt:lpstr>
      <vt:lpstr>    в письменной жалобе заявителя содержится вопрос, на который ему неоднократно дав</vt:lpstr>
    </vt:vector>
  </TitlesOfParts>
  <Company/>
  <LinksUpToDate>false</LinksUpToDate>
  <CharactersWithSpaces>90248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2019-03-06T11:58:00Z</cp:lastPrinted>
  <dcterms:created xsi:type="dcterms:W3CDTF">2018-09-07T07:52:00Z</dcterms:created>
  <dcterms:modified xsi:type="dcterms:W3CDTF">2019-03-06T12:00:00Z</dcterms:modified>
</cp:coreProperties>
</file>